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7AA9" w14:textId="77777777" w:rsidR="0090459A" w:rsidRPr="00BA0096" w:rsidRDefault="0090459A" w:rsidP="000E2B03">
      <w:pPr>
        <w:spacing w:after="0" w:line="276" w:lineRule="auto"/>
        <w:jc w:val="center"/>
      </w:pPr>
      <w:r w:rsidRPr="00BA0096">
        <w:t>Pugwash Village Commission</w:t>
      </w:r>
    </w:p>
    <w:p w14:paraId="51DB9569" w14:textId="77777777" w:rsidR="0090459A" w:rsidRPr="00BA0096" w:rsidRDefault="0090459A" w:rsidP="000E2B03">
      <w:pPr>
        <w:spacing w:after="0" w:line="276" w:lineRule="auto"/>
        <w:jc w:val="center"/>
      </w:pPr>
      <w:r w:rsidRPr="00BA0096">
        <w:t>Regular Meeting #483</w:t>
      </w:r>
    </w:p>
    <w:p w14:paraId="6FFFCC43" w14:textId="77777777" w:rsidR="0090459A" w:rsidRPr="00BA0096" w:rsidRDefault="0090459A" w:rsidP="000E2B03">
      <w:pPr>
        <w:spacing w:after="0" w:line="276" w:lineRule="auto"/>
        <w:jc w:val="center"/>
      </w:pPr>
      <w:r w:rsidRPr="00BA0096">
        <w:t>May 11</w:t>
      </w:r>
      <w:r w:rsidRPr="00BA0096">
        <w:rPr>
          <w:vertAlign w:val="superscript"/>
        </w:rPr>
        <w:t>th</w:t>
      </w:r>
      <w:r w:rsidRPr="00BA0096">
        <w:t>, 2026, at 6 pm</w:t>
      </w:r>
    </w:p>
    <w:p w14:paraId="434C0E7E" w14:textId="77777777" w:rsidR="0090459A" w:rsidRPr="00BA0096" w:rsidRDefault="0090459A" w:rsidP="000E2B03">
      <w:pPr>
        <w:spacing w:after="0" w:line="276" w:lineRule="auto"/>
        <w:jc w:val="center"/>
      </w:pPr>
      <w:r w:rsidRPr="00BA0096">
        <w:t>Board Room, Pugwash Village Hall</w:t>
      </w:r>
    </w:p>
    <w:p w14:paraId="7CECA6AF" w14:textId="2C3973B7" w:rsidR="009D4B8C" w:rsidRPr="00620FC6" w:rsidRDefault="009D4B8C" w:rsidP="000E2B03">
      <w:pPr>
        <w:tabs>
          <w:tab w:val="left" w:pos="0"/>
        </w:tabs>
        <w:spacing w:before="240" w:after="0" w:line="276" w:lineRule="auto"/>
        <w:jc w:val="center"/>
        <w:rPr>
          <w:b/>
          <w:bCs/>
          <w:sz w:val="36"/>
          <w:szCs w:val="36"/>
          <w:u w:val="single"/>
        </w:rPr>
      </w:pPr>
      <w:r w:rsidRPr="00620FC6">
        <w:rPr>
          <w:sz w:val="36"/>
          <w:szCs w:val="36"/>
        </w:rPr>
        <w:t xml:space="preserve"> </w:t>
      </w:r>
      <w:r w:rsidR="00910E59" w:rsidRPr="00620FC6">
        <w:rPr>
          <w:sz w:val="36"/>
          <w:szCs w:val="36"/>
        </w:rPr>
        <w:t xml:space="preserve"> </w:t>
      </w:r>
      <w:r w:rsidRPr="00620FC6">
        <w:rPr>
          <w:b/>
          <w:bCs/>
          <w:sz w:val="36"/>
          <w:szCs w:val="36"/>
          <w:u w:val="single"/>
        </w:rPr>
        <w:t>Minutes</w:t>
      </w:r>
    </w:p>
    <w:p w14:paraId="53E2A5AC" w14:textId="77777777" w:rsidR="00807C5A" w:rsidRPr="00BA0096" w:rsidRDefault="00807C5A" w:rsidP="00807C5A">
      <w:pPr>
        <w:tabs>
          <w:tab w:val="left" w:pos="993"/>
        </w:tabs>
        <w:spacing w:before="240" w:line="276" w:lineRule="auto"/>
        <w:rPr>
          <w:b/>
          <w:bCs/>
        </w:rPr>
      </w:pPr>
    </w:p>
    <w:p w14:paraId="2A2E6FC8" w14:textId="77777777" w:rsidR="00CE4FFF" w:rsidRPr="00BA0096" w:rsidRDefault="00CE4FFF" w:rsidP="00620FC6">
      <w:pPr>
        <w:keepNext/>
        <w:keepLines/>
        <w:spacing w:line="259" w:lineRule="auto"/>
        <w:outlineLvl w:val="0"/>
        <w:rPr>
          <w:rFonts w:eastAsia="Calibri" w:cs="Calibri"/>
          <w:b/>
          <w:color w:val="0E101A"/>
          <w:lang w:eastAsia="en-CA"/>
        </w:rPr>
      </w:pPr>
      <w:r w:rsidRPr="00BA0096">
        <w:rPr>
          <w:rFonts w:eastAsia="Calibri" w:cs="Calibri"/>
          <w:b/>
          <w:color w:val="0E101A"/>
          <w:lang w:eastAsia="en-CA"/>
        </w:rPr>
        <w:t xml:space="preserve">1. Welcome </w:t>
      </w:r>
      <w:r w:rsidRPr="00BA0096">
        <w:rPr>
          <w:rFonts w:eastAsia="Calibri" w:cs="Calibri"/>
          <w:color w:val="0E101A"/>
          <w:lang w:eastAsia="en-CA"/>
        </w:rPr>
        <w:t xml:space="preserve"> </w:t>
      </w:r>
    </w:p>
    <w:p w14:paraId="52830307" w14:textId="77777777" w:rsidR="00CE4FFF" w:rsidRPr="00BA0096" w:rsidRDefault="00CE4FFF" w:rsidP="00620FC6">
      <w:pPr>
        <w:spacing w:line="250" w:lineRule="auto"/>
        <w:ind w:left="355" w:right="81" w:hanging="10"/>
        <w:rPr>
          <w:rFonts w:eastAsia="Calibri" w:cs="Calibri"/>
          <w:color w:val="0E101A"/>
          <w:lang w:eastAsia="en-CA"/>
        </w:rPr>
      </w:pPr>
      <w:r w:rsidRPr="00BA0096">
        <w:rPr>
          <w:rFonts w:eastAsia="Calibri" w:cs="Calibri"/>
          <w:color w:val="0E101A"/>
          <w:lang w:eastAsia="en-CA"/>
        </w:rPr>
        <w:t>1.1</w:t>
      </w:r>
      <w:r w:rsidRPr="00BA0096">
        <w:rPr>
          <w:rFonts w:eastAsia="Arial" w:cs="Arial"/>
          <w:color w:val="0E101A"/>
          <w:lang w:eastAsia="en-CA"/>
        </w:rPr>
        <w:t xml:space="preserve"> </w:t>
      </w:r>
      <w:r w:rsidRPr="00BA0096">
        <w:rPr>
          <w:rFonts w:eastAsia="Calibri" w:cs="Calibri"/>
          <w:color w:val="0E101A"/>
          <w:lang w:eastAsia="en-CA"/>
        </w:rPr>
        <w:t xml:space="preserve">Call meeting to order </w:t>
      </w:r>
    </w:p>
    <w:p w14:paraId="0718064D" w14:textId="77777777" w:rsidR="00CE4FFF" w:rsidRPr="00BA0096" w:rsidRDefault="00CE4FFF" w:rsidP="00620FC6">
      <w:pPr>
        <w:spacing w:line="250" w:lineRule="auto"/>
        <w:ind w:left="355" w:right="81" w:hanging="10"/>
        <w:rPr>
          <w:rFonts w:eastAsia="Calibri" w:cs="Calibri"/>
          <w:color w:val="000000"/>
          <w:lang w:eastAsia="en-CA"/>
        </w:rPr>
      </w:pPr>
      <w:r w:rsidRPr="00BA0096">
        <w:rPr>
          <w:rFonts w:eastAsia="Calibri" w:cs="Calibri"/>
          <w:color w:val="0E101A"/>
          <w:lang w:eastAsia="en-CA"/>
        </w:rPr>
        <w:t xml:space="preserve">1.2 Declare any </w:t>
      </w:r>
      <w:r w:rsidRPr="00BA0096">
        <w:rPr>
          <w:rFonts w:eastAsia="Calibri" w:cs="Calibri"/>
          <w:i/>
          <w:color w:val="0E101A"/>
          <w:lang w:eastAsia="en-CA"/>
        </w:rPr>
        <w:t xml:space="preserve">in-camera </w:t>
      </w:r>
      <w:r w:rsidRPr="00BA0096">
        <w:rPr>
          <w:rFonts w:eastAsia="Calibri" w:cs="Calibri"/>
          <w:color w:val="0E101A"/>
          <w:lang w:eastAsia="en-CA"/>
        </w:rPr>
        <w:t xml:space="preserve">meetings </w:t>
      </w:r>
    </w:p>
    <w:p w14:paraId="3FB67AE2" w14:textId="77777777" w:rsidR="00CE4FFF" w:rsidRPr="00BA0096" w:rsidRDefault="00CE4FFF" w:rsidP="00620FC6">
      <w:pPr>
        <w:spacing w:line="250" w:lineRule="auto"/>
        <w:ind w:left="360" w:right="81" w:hanging="425"/>
        <w:rPr>
          <w:rFonts w:eastAsia="Calibri" w:cs="Calibri"/>
          <w:color w:val="000000"/>
          <w:lang w:eastAsia="en-CA"/>
        </w:rPr>
      </w:pPr>
      <w:r w:rsidRPr="00BA0096">
        <w:rPr>
          <w:rFonts w:eastAsia="Calibri" w:cs="Calibri"/>
          <w:color w:val="0E101A"/>
          <w:lang w:eastAsia="en-CA"/>
        </w:rPr>
        <w:t xml:space="preserve">         </w:t>
      </w:r>
      <w:r w:rsidRPr="00BA0096">
        <w:rPr>
          <w:rFonts w:eastAsia="Calibri" w:cs="Calibri"/>
          <w:b/>
          <w:color w:val="0E101A"/>
          <w:lang w:eastAsia="en-CA"/>
        </w:rPr>
        <w:t>In-camera</w:t>
      </w:r>
      <w:r w:rsidRPr="00BA0096">
        <w:rPr>
          <w:rFonts w:eastAsia="Calibri" w:cs="Calibri"/>
          <w:color w:val="0E101A"/>
          <w:lang w:eastAsia="en-CA"/>
        </w:rPr>
        <w:t xml:space="preserve"> – Per Section 408B (2) of the Municipal Government Act, the Commission moves into the in-camera as per Section 408B (2) of the Municipal Government Act to discuss the following: </w:t>
      </w:r>
      <w:r w:rsidRPr="00BA0096">
        <w:rPr>
          <w:rFonts w:eastAsia="Calibri" w:cs="Calibri"/>
          <w:color w:val="00000A"/>
          <w:lang w:eastAsia="en-CA"/>
        </w:rPr>
        <w:t>(a) acquisition, sale, lease and security of village property</w:t>
      </w:r>
      <w:r w:rsidRPr="00BA0096">
        <w:rPr>
          <w:rFonts w:eastAsia="Calibri" w:cs="Calibri"/>
          <w:color w:val="0E101A"/>
          <w:lang w:eastAsia="en-CA"/>
        </w:rPr>
        <w:t xml:space="preserve"> </w:t>
      </w:r>
    </w:p>
    <w:p w14:paraId="569511CF" w14:textId="77777777" w:rsidR="00CE4FFF" w:rsidRPr="00BA0096" w:rsidRDefault="00CE4FFF" w:rsidP="00620FC6">
      <w:pPr>
        <w:spacing w:line="250" w:lineRule="auto"/>
        <w:ind w:left="514" w:right="81" w:hanging="10"/>
        <w:rPr>
          <w:rFonts w:eastAsia="Calibri" w:cs="Calibri"/>
          <w:color w:val="000000"/>
          <w:lang w:eastAsia="en-CA"/>
        </w:rPr>
      </w:pPr>
      <w:r w:rsidRPr="00BA0096">
        <w:rPr>
          <w:rFonts w:eastAsia="Calibri" w:cs="Calibri"/>
          <w:color w:val="0E101A"/>
          <w:lang w:eastAsia="en-CA"/>
        </w:rPr>
        <w:t xml:space="preserve">(e)  Contract Negotiations </w:t>
      </w:r>
    </w:p>
    <w:p w14:paraId="2FD906A5" w14:textId="77777777" w:rsidR="00CE4FFF" w:rsidRPr="00BA0096" w:rsidRDefault="00CE4FFF" w:rsidP="00620FC6">
      <w:pPr>
        <w:spacing w:line="250" w:lineRule="auto"/>
        <w:ind w:left="355" w:right="81" w:hanging="10"/>
        <w:rPr>
          <w:rFonts w:eastAsia="Calibri" w:cs="Calibri"/>
          <w:color w:val="000000"/>
          <w:lang w:eastAsia="en-CA"/>
        </w:rPr>
      </w:pPr>
      <w:r w:rsidRPr="00BA0096">
        <w:rPr>
          <w:rFonts w:eastAsia="Calibri" w:cs="Calibri"/>
          <w:color w:val="0E101A"/>
          <w:lang w:eastAsia="en-CA"/>
        </w:rPr>
        <w:t>1.3 Territorial Acknowledgment</w:t>
      </w:r>
      <w:r w:rsidRPr="00BA0096">
        <w:rPr>
          <w:rFonts w:eastAsia="Calibri" w:cs="Calibri"/>
          <w:i/>
          <w:color w:val="0E101A"/>
          <w:lang w:eastAsia="en-CA"/>
        </w:rPr>
        <w:t xml:space="preserve"> </w:t>
      </w:r>
    </w:p>
    <w:p w14:paraId="5434466A" w14:textId="1D8FB447" w:rsidR="00807C5A" w:rsidRPr="00BA0096" w:rsidRDefault="00CE4FFF" w:rsidP="00620FC6">
      <w:pPr>
        <w:spacing w:line="240" w:lineRule="auto"/>
        <w:ind w:left="499"/>
        <w:rPr>
          <w:rFonts w:eastAsia="Calibri" w:cs="Calibri"/>
          <w:b/>
          <w:bCs/>
          <w:i/>
          <w:iCs/>
          <w:color w:val="0E101A"/>
          <w:lang w:eastAsia="en-CA"/>
        </w:rPr>
      </w:pPr>
      <w:r w:rsidRPr="00BA0096">
        <w:rPr>
          <w:rFonts w:eastAsia="Calibri" w:cs="Calibri"/>
          <w:b/>
          <w:bCs/>
          <w:i/>
          <w:iCs/>
          <w:color w:val="0E101A"/>
          <w:lang w:eastAsia="en-CA"/>
        </w:rPr>
        <w:t xml:space="preserve">“We acknowledge that we are in </w:t>
      </w:r>
      <w:proofErr w:type="spellStart"/>
      <w:r w:rsidRPr="00BA0096">
        <w:rPr>
          <w:rFonts w:eastAsia="Calibri" w:cs="Calibri"/>
          <w:b/>
          <w:bCs/>
          <w:i/>
          <w:iCs/>
          <w:color w:val="0E101A"/>
          <w:lang w:eastAsia="en-CA"/>
        </w:rPr>
        <w:t>Mi’kma’ki</w:t>
      </w:r>
      <w:proofErr w:type="spellEnd"/>
      <w:r w:rsidRPr="00BA0096">
        <w:rPr>
          <w:rFonts w:eastAsia="Calibri" w:cs="Calibri"/>
          <w:b/>
          <w:bCs/>
          <w:i/>
          <w:iCs/>
          <w:color w:val="0E101A"/>
          <w:lang w:eastAsia="en-CA"/>
        </w:rPr>
        <w:t>, the ancestral and unceded territory of the Mi’kmaq people. We honour the Peace and Friendship Treaties and recognize the ongoing presence, rights, and contributions of Mi’kmaq communities—past, present, and future.”</w:t>
      </w:r>
    </w:p>
    <w:p w14:paraId="4359985F" w14:textId="0172326E" w:rsidR="009D4B8C" w:rsidRPr="00BA0096" w:rsidRDefault="009D4B8C" w:rsidP="00620FC6">
      <w:pPr>
        <w:pStyle w:val="ListParagraph"/>
        <w:numPr>
          <w:ilvl w:val="0"/>
          <w:numId w:val="4"/>
        </w:numPr>
        <w:tabs>
          <w:tab w:val="left" w:pos="993"/>
        </w:tabs>
        <w:spacing w:before="240" w:line="276" w:lineRule="auto"/>
        <w:rPr>
          <w:b/>
          <w:bCs/>
        </w:rPr>
      </w:pPr>
      <w:r w:rsidRPr="00BA0096">
        <w:rPr>
          <w:b/>
          <w:bCs/>
          <w:u w:val="single"/>
        </w:rPr>
        <w:t xml:space="preserve">Roll </w:t>
      </w:r>
      <w:r w:rsidR="00114560" w:rsidRPr="00BA0096">
        <w:rPr>
          <w:b/>
          <w:bCs/>
          <w:u w:val="single"/>
        </w:rPr>
        <w:t>Call</w:t>
      </w:r>
      <w:r w:rsidR="00114560" w:rsidRPr="00BA0096">
        <w:rPr>
          <w:b/>
          <w:bCs/>
        </w:rPr>
        <w:t xml:space="preserve"> of</w:t>
      </w:r>
      <w:r w:rsidR="00152241" w:rsidRPr="00BA0096">
        <w:rPr>
          <w:b/>
          <w:bCs/>
        </w:rPr>
        <w:t xml:space="preserve"> </w:t>
      </w:r>
      <w:r w:rsidR="004E6939">
        <w:rPr>
          <w:b/>
          <w:bCs/>
        </w:rPr>
        <w:t>Commissioners</w:t>
      </w:r>
      <w:r w:rsidR="00152241" w:rsidRPr="00BA0096">
        <w:rPr>
          <w:b/>
          <w:bCs/>
        </w:rPr>
        <w:t>.</w:t>
      </w:r>
    </w:p>
    <w:p w14:paraId="5F373F10" w14:textId="2D6756A9" w:rsidR="009D4B8C" w:rsidRPr="00BA0096" w:rsidRDefault="009D4B8C" w:rsidP="001F53A7">
      <w:pPr>
        <w:tabs>
          <w:tab w:val="left" w:pos="993"/>
        </w:tabs>
        <w:spacing w:after="0" w:line="276" w:lineRule="auto"/>
        <w:ind w:left="426"/>
      </w:pPr>
      <w:bookmarkStart w:id="0" w:name="_Hlk195440182"/>
      <w:r w:rsidRPr="00BA0096">
        <w:t>Brent Wilson, Chair</w:t>
      </w:r>
      <w:r w:rsidR="005E4E64" w:rsidRPr="00BA0096">
        <w:t xml:space="preserve"> </w:t>
      </w:r>
    </w:p>
    <w:p w14:paraId="657B3EBF" w14:textId="7CEDEF5A" w:rsidR="009D4B8C" w:rsidRPr="00BA0096" w:rsidRDefault="009D4B8C" w:rsidP="001F53A7">
      <w:pPr>
        <w:tabs>
          <w:tab w:val="left" w:pos="993"/>
        </w:tabs>
        <w:spacing w:after="0" w:line="276" w:lineRule="auto"/>
        <w:ind w:left="426"/>
      </w:pPr>
      <w:r w:rsidRPr="00BA0096">
        <w:t>Commissioner Sue Duncan, Vice Chair</w:t>
      </w:r>
    </w:p>
    <w:p w14:paraId="442321D8" w14:textId="6C03E1AA" w:rsidR="009D4B8C" w:rsidRPr="00BA0096" w:rsidRDefault="009D4B8C" w:rsidP="001F53A7">
      <w:pPr>
        <w:tabs>
          <w:tab w:val="left" w:pos="993"/>
        </w:tabs>
        <w:spacing w:after="0" w:line="276" w:lineRule="auto"/>
        <w:ind w:left="426"/>
      </w:pPr>
      <w:r w:rsidRPr="00BA0096">
        <w:t xml:space="preserve">Commissioner Dave MacEwan </w:t>
      </w:r>
    </w:p>
    <w:p w14:paraId="12D629FF" w14:textId="17030383" w:rsidR="009D4B8C" w:rsidRPr="00BA0096" w:rsidRDefault="009D4B8C" w:rsidP="001F53A7">
      <w:pPr>
        <w:tabs>
          <w:tab w:val="left" w:pos="993"/>
        </w:tabs>
        <w:spacing w:after="0" w:line="276" w:lineRule="auto"/>
        <w:ind w:left="426"/>
      </w:pPr>
      <w:r w:rsidRPr="00BA0096">
        <w:t>Commissioner Matthew Parker</w:t>
      </w:r>
      <w:r w:rsidR="00A45231" w:rsidRPr="00BA0096">
        <w:t xml:space="preserve"> </w:t>
      </w:r>
    </w:p>
    <w:p w14:paraId="52027253" w14:textId="77777777" w:rsidR="004E6939" w:rsidRDefault="009D4B8C" w:rsidP="001F53A7">
      <w:pPr>
        <w:tabs>
          <w:tab w:val="left" w:pos="993"/>
        </w:tabs>
        <w:spacing w:after="0" w:line="276" w:lineRule="auto"/>
        <w:ind w:left="426"/>
      </w:pPr>
      <w:r w:rsidRPr="00BA0096">
        <w:t xml:space="preserve">Commissioner Margaret Anderson </w:t>
      </w:r>
    </w:p>
    <w:p w14:paraId="2CFB80F0" w14:textId="1120C7F2" w:rsidR="00CE4FFF" w:rsidRPr="00BA0096" w:rsidRDefault="009D4B8C" w:rsidP="001F53A7">
      <w:pPr>
        <w:tabs>
          <w:tab w:val="left" w:pos="993"/>
        </w:tabs>
        <w:spacing w:after="0" w:line="276" w:lineRule="auto"/>
        <w:ind w:left="426"/>
      </w:pPr>
      <w:r w:rsidRPr="00BA0096">
        <w:t>Clerk-Treasurer Christie Blackie</w:t>
      </w:r>
    </w:p>
    <w:bookmarkEnd w:id="0"/>
    <w:p w14:paraId="0129947B" w14:textId="29C69C52" w:rsidR="009D4B8C" w:rsidRPr="00BA0096" w:rsidRDefault="009D4B8C" w:rsidP="00620FC6">
      <w:pPr>
        <w:pStyle w:val="ListParagraph"/>
        <w:numPr>
          <w:ilvl w:val="0"/>
          <w:numId w:val="1"/>
        </w:numPr>
        <w:tabs>
          <w:tab w:val="left" w:pos="142"/>
        </w:tabs>
        <w:spacing w:before="240" w:line="276" w:lineRule="auto"/>
        <w:rPr>
          <w:b/>
          <w:bCs/>
          <w:u w:val="single"/>
        </w:rPr>
      </w:pPr>
      <w:r w:rsidRPr="00BA0096">
        <w:rPr>
          <w:b/>
          <w:bCs/>
          <w:u w:val="single"/>
        </w:rPr>
        <w:t>Approval of Agenda</w:t>
      </w:r>
    </w:p>
    <w:p w14:paraId="0DE5962C" w14:textId="77777777" w:rsidR="00B37B28" w:rsidRPr="00BA0096" w:rsidRDefault="009D4B8C" w:rsidP="00620FC6">
      <w:pPr>
        <w:pStyle w:val="ListParagraph"/>
        <w:numPr>
          <w:ilvl w:val="1"/>
          <w:numId w:val="1"/>
        </w:numPr>
        <w:tabs>
          <w:tab w:val="left" w:pos="142"/>
          <w:tab w:val="left" w:pos="993"/>
        </w:tabs>
        <w:spacing w:before="240" w:line="276" w:lineRule="auto"/>
      </w:pPr>
      <w:r w:rsidRPr="00BA0096">
        <w:t xml:space="preserve">The agenda was approved as presented. </w:t>
      </w:r>
    </w:p>
    <w:p w14:paraId="12E1CF29" w14:textId="23BFBDEB" w:rsidR="00910E59" w:rsidRPr="00BA0096" w:rsidRDefault="00910E59" w:rsidP="00620FC6">
      <w:pPr>
        <w:pStyle w:val="ListParagraph"/>
        <w:numPr>
          <w:ilvl w:val="1"/>
          <w:numId w:val="1"/>
        </w:numPr>
        <w:tabs>
          <w:tab w:val="left" w:pos="142"/>
          <w:tab w:val="left" w:pos="993"/>
        </w:tabs>
        <w:spacing w:before="240" w:line="276" w:lineRule="auto"/>
      </w:pPr>
      <w:r w:rsidRPr="00BA0096">
        <w:t xml:space="preserve">Call for Declaration of Conflict of Interest. </w:t>
      </w:r>
    </w:p>
    <w:p w14:paraId="7883E314" w14:textId="6977185F" w:rsidR="00DA299C" w:rsidRPr="00BA0096" w:rsidRDefault="001F53A7" w:rsidP="00620FC6">
      <w:pPr>
        <w:pStyle w:val="ListParagraph"/>
        <w:tabs>
          <w:tab w:val="left" w:pos="142"/>
          <w:tab w:val="left" w:pos="993"/>
        </w:tabs>
        <w:spacing w:before="240" w:line="276" w:lineRule="auto"/>
        <w:ind w:left="0"/>
      </w:pPr>
      <w:r>
        <w:tab/>
        <w:t xml:space="preserve">            </w:t>
      </w:r>
      <w:r w:rsidR="00DA299C" w:rsidRPr="00BA0096">
        <w:t xml:space="preserve">Approved by </w:t>
      </w:r>
      <w:r w:rsidR="007A7FD6" w:rsidRPr="00BA0096">
        <w:t xml:space="preserve">Commissioner </w:t>
      </w:r>
      <w:r w:rsidR="003628EE" w:rsidRPr="00BA0096">
        <w:t>Duncan</w:t>
      </w:r>
      <w:r w:rsidR="007A7FD6" w:rsidRPr="00BA0096">
        <w:t xml:space="preserve">, seconded by Commissioner </w:t>
      </w:r>
      <w:r w:rsidR="003628EE" w:rsidRPr="00BA0096">
        <w:t>MacEwan</w:t>
      </w:r>
    </w:p>
    <w:p w14:paraId="1232CD46" w14:textId="77777777" w:rsidR="003B632A" w:rsidRPr="00BA0096" w:rsidRDefault="00DA299C" w:rsidP="00620FC6">
      <w:pPr>
        <w:pStyle w:val="ListParagraph"/>
        <w:tabs>
          <w:tab w:val="left" w:pos="142"/>
          <w:tab w:val="left" w:pos="993"/>
        </w:tabs>
        <w:spacing w:before="240" w:line="276" w:lineRule="auto"/>
        <w:ind w:left="0"/>
        <w:rPr>
          <w:b/>
          <w:bCs/>
        </w:rPr>
      </w:pP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="00B37B28" w:rsidRPr="00BA0096">
        <w:tab/>
      </w:r>
      <w:r w:rsidR="00B37B28" w:rsidRPr="00BA0096">
        <w:tab/>
      </w:r>
      <w:r w:rsidR="00B37B28" w:rsidRPr="00BA0096">
        <w:tab/>
      </w:r>
      <w:r w:rsidRPr="00BA0096">
        <w:rPr>
          <w:b/>
          <w:bCs/>
        </w:rPr>
        <w:t>Motion Carried</w:t>
      </w:r>
    </w:p>
    <w:p w14:paraId="0836FA01" w14:textId="7E90C06B" w:rsidR="009D4B8C" w:rsidRPr="00BA0096" w:rsidRDefault="00DA299C" w:rsidP="00620FC6">
      <w:pPr>
        <w:pStyle w:val="ListParagraph"/>
        <w:tabs>
          <w:tab w:val="left" w:pos="142"/>
          <w:tab w:val="left" w:pos="993"/>
        </w:tabs>
        <w:spacing w:before="240" w:line="276" w:lineRule="auto"/>
        <w:ind w:left="0"/>
        <w:rPr>
          <w:b/>
          <w:bCs/>
        </w:rPr>
      </w:pPr>
      <w:r w:rsidRPr="00BA0096">
        <w:br/>
      </w:r>
    </w:p>
    <w:p w14:paraId="4021A3C9" w14:textId="6458664C" w:rsidR="009D4B8C" w:rsidRPr="00BA009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rPr>
          <w:b/>
          <w:bCs/>
        </w:rPr>
      </w:pPr>
      <w:r w:rsidRPr="00BA0096">
        <w:rPr>
          <w:b/>
          <w:bCs/>
          <w:u w:val="single"/>
        </w:rPr>
        <w:t>Approval of the Minutes</w:t>
      </w:r>
    </w:p>
    <w:p w14:paraId="3490FEB5" w14:textId="110B5053" w:rsidR="009D4B8C" w:rsidRPr="00BA0096" w:rsidRDefault="008A595D" w:rsidP="00E3539C">
      <w:pPr>
        <w:tabs>
          <w:tab w:val="left" w:pos="993"/>
        </w:tabs>
        <w:spacing w:before="240" w:line="276" w:lineRule="auto"/>
        <w:ind w:left="851"/>
        <w:rPr>
          <w:b/>
          <w:bCs/>
        </w:rPr>
      </w:pPr>
      <w:r w:rsidRPr="00BA0096">
        <w:t xml:space="preserve">Motion by </w:t>
      </w:r>
      <w:r w:rsidR="007A7FD6" w:rsidRPr="00BA0096">
        <w:t xml:space="preserve">Commissioner </w:t>
      </w:r>
      <w:r w:rsidR="003628EE" w:rsidRPr="00BA0096">
        <w:t>Anderson</w:t>
      </w:r>
      <w:r w:rsidR="007A7FD6" w:rsidRPr="00BA0096">
        <w:t xml:space="preserve"> moved, and Commissioner </w:t>
      </w:r>
      <w:r w:rsidR="003628EE" w:rsidRPr="00BA0096">
        <w:t>Parker</w:t>
      </w:r>
      <w:r w:rsidR="007A7FD6" w:rsidRPr="00BA0096">
        <w:t xml:space="preserve"> seconded</w:t>
      </w:r>
      <w:r w:rsidRPr="00BA0096">
        <w:t>, that the minutes of Regular Meeting #4</w:t>
      </w:r>
      <w:r w:rsidR="007A7FD6" w:rsidRPr="00BA0096">
        <w:t>8</w:t>
      </w:r>
      <w:r w:rsidR="0052307F" w:rsidRPr="00BA0096">
        <w:t>2</w:t>
      </w:r>
      <w:r w:rsidRPr="00BA0096">
        <w:t xml:space="preserve">, held </w:t>
      </w:r>
      <w:r w:rsidR="0052307F" w:rsidRPr="00BA0096">
        <w:t>April 13</w:t>
      </w:r>
      <w:r w:rsidRPr="00BA0096">
        <w:t>th, 2026, be approved.</w:t>
      </w:r>
      <w:r w:rsidR="00BA4506" w:rsidRPr="00BA0096">
        <w:tab/>
      </w:r>
      <w:r w:rsidR="00BA4506" w:rsidRPr="00BA0096">
        <w:tab/>
      </w:r>
      <w:r w:rsidR="00BA4506" w:rsidRPr="00BA0096">
        <w:tab/>
      </w:r>
      <w:r w:rsidR="00BA4506" w:rsidRPr="00BA0096">
        <w:tab/>
      </w:r>
      <w:r w:rsidR="00BA4506" w:rsidRPr="00BA0096">
        <w:tab/>
      </w:r>
      <w:r w:rsidR="009D4B8C" w:rsidRPr="00BA0096">
        <w:tab/>
      </w:r>
      <w:r w:rsidR="009D4B8C" w:rsidRPr="00BA0096">
        <w:tab/>
      </w:r>
      <w:r w:rsidR="009D4B8C" w:rsidRPr="00BA0096">
        <w:tab/>
      </w:r>
      <w:r w:rsidR="009D4B8C" w:rsidRPr="00BA0096">
        <w:tab/>
      </w:r>
      <w:r w:rsidR="009D4B8C" w:rsidRPr="00BA0096">
        <w:tab/>
      </w:r>
      <w:r w:rsidR="00B37B28" w:rsidRPr="00BA0096">
        <w:tab/>
      </w:r>
      <w:r w:rsidR="004D58AA" w:rsidRPr="00BA0096">
        <w:tab/>
      </w:r>
      <w:r w:rsidR="004D58AA" w:rsidRPr="00BA0096">
        <w:tab/>
      </w:r>
      <w:r w:rsidR="009D4B8C" w:rsidRPr="00BA0096">
        <w:tab/>
      </w:r>
      <w:r w:rsidR="00B37B28" w:rsidRPr="00BA0096">
        <w:tab/>
      </w:r>
      <w:r w:rsidR="009D4B8C" w:rsidRPr="00BA0096">
        <w:rPr>
          <w:b/>
          <w:bCs/>
        </w:rPr>
        <w:t>Motion Carried</w:t>
      </w:r>
    </w:p>
    <w:p w14:paraId="6B69A00E" w14:textId="77777777" w:rsidR="00B37B28" w:rsidRPr="00BA0096" w:rsidRDefault="00B37B28" w:rsidP="00620FC6">
      <w:pPr>
        <w:tabs>
          <w:tab w:val="left" w:pos="993"/>
        </w:tabs>
        <w:spacing w:before="240" w:line="276" w:lineRule="auto"/>
        <w:rPr>
          <w:b/>
          <w:bCs/>
        </w:rPr>
      </w:pPr>
    </w:p>
    <w:p w14:paraId="12B6DF7A" w14:textId="77777777" w:rsidR="00890432" w:rsidRPr="00BA009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rPr>
          <w:lang w:val="en-US"/>
        </w:rPr>
      </w:pPr>
      <w:r w:rsidRPr="00BA0096">
        <w:rPr>
          <w:b/>
          <w:bCs/>
          <w:u w:val="single"/>
        </w:rPr>
        <w:lastRenderedPageBreak/>
        <w:t xml:space="preserve">Business Arising from the </w:t>
      </w:r>
      <w:r w:rsidR="004D58AA" w:rsidRPr="00BA0096">
        <w:rPr>
          <w:b/>
          <w:bCs/>
          <w:u w:val="single"/>
        </w:rPr>
        <w:t xml:space="preserve">Minutes </w:t>
      </w:r>
    </w:p>
    <w:p w14:paraId="0D3855A6" w14:textId="67CC6DF9" w:rsidR="00890432" w:rsidRPr="00BA0096" w:rsidRDefault="0052307F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lang w:val="en-US"/>
        </w:rPr>
      </w:pPr>
      <w:r w:rsidRPr="00BA0096">
        <w:rPr>
          <w:b/>
          <w:bCs/>
          <w:lang w:val="en-US"/>
        </w:rPr>
        <w:t xml:space="preserve">Operational Budget 2026–2027 </w:t>
      </w:r>
      <w:r w:rsidR="00890432" w:rsidRPr="00BA0096">
        <w:rPr>
          <w:b/>
          <w:bCs/>
          <w:lang w:val="en-US"/>
        </w:rPr>
        <w:t xml:space="preserve">- </w:t>
      </w:r>
      <w:r w:rsidR="00890432" w:rsidRPr="00BA0096">
        <w:rPr>
          <w:lang w:val="en-US"/>
        </w:rPr>
        <w:t xml:space="preserve">The draft operational budget was reviewed. </w:t>
      </w:r>
    </w:p>
    <w:p w14:paraId="1B004168" w14:textId="3B07BEFD" w:rsidR="00890432" w:rsidRPr="00BA0096" w:rsidRDefault="00890432" w:rsidP="00620FC6">
      <w:pPr>
        <w:pStyle w:val="ListParagraph"/>
        <w:tabs>
          <w:tab w:val="left" w:pos="993"/>
        </w:tabs>
        <w:spacing w:before="240" w:line="276" w:lineRule="auto"/>
        <w:ind w:left="1185"/>
        <w:rPr>
          <w:lang w:val="en-US"/>
        </w:rPr>
      </w:pPr>
      <w:r w:rsidRPr="00BA0096">
        <w:rPr>
          <w:lang w:val="en-US"/>
        </w:rPr>
        <w:t xml:space="preserve">Approved by Commissioner </w:t>
      </w:r>
      <w:r w:rsidR="000A43A0" w:rsidRPr="00BA0096">
        <w:rPr>
          <w:lang w:val="en-US"/>
        </w:rPr>
        <w:t>MacEwan</w:t>
      </w:r>
      <w:r w:rsidRPr="00BA0096">
        <w:rPr>
          <w:lang w:val="en-US"/>
        </w:rPr>
        <w:t xml:space="preserve">, seconded by Commissioner </w:t>
      </w:r>
      <w:r w:rsidR="000A43A0" w:rsidRPr="00BA0096">
        <w:rPr>
          <w:lang w:val="en-US"/>
        </w:rPr>
        <w:t>Duncan.</w:t>
      </w:r>
    </w:p>
    <w:p w14:paraId="461E6229" w14:textId="775AD805" w:rsidR="00890432" w:rsidRPr="00BA0096" w:rsidRDefault="00890432" w:rsidP="00620FC6">
      <w:pPr>
        <w:tabs>
          <w:tab w:val="left" w:pos="993"/>
        </w:tabs>
        <w:spacing w:before="240" w:line="276" w:lineRule="auto"/>
        <w:rPr>
          <w:lang w:val="en-US"/>
        </w:rPr>
      </w:pP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</w:r>
      <w:r w:rsidRPr="00BA0096">
        <w:rPr>
          <w:b/>
          <w:bCs/>
          <w:lang w:val="en-US"/>
        </w:rPr>
        <w:tab/>
        <w:t>Motion Carried</w:t>
      </w:r>
    </w:p>
    <w:p w14:paraId="5D913E5A" w14:textId="2E51433B" w:rsidR="00890432" w:rsidRPr="00BA0096" w:rsidRDefault="00890432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b/>
          <w:bCs/>
          <w:lang w:val="en-US"/>
        </w:rPr>
      </w:pPr>
      <w:r w:rsidRPr="00BA0096">
        <w:rPr>
          <w:b/>
          <w:bCs/>
          <w:lang w:val="en-US"/>
        </w:rPr>
        <w:t xml:space="preserve">Pugwash Area Great Cleanup - </w:t>
      </w:r>
      <w:r w:rsidR="008201EB" w:rsidRPr="00BA0096">
        <w:t>The Clerk-Treasurer reported that the annual cleanup was successful, with a significant amount of garbage collected. Appreciation was extended to the Municipality of Cumberland for providing the disposal bin.</w:t>
      </w:r>
    </w:p>
    <w:p w14:paraId="0FFD0BB9" w14:textId="445CF991" w:rsidR="00620FC6" w:rsidRPr="001F53A7" w:rsidRDefault="0052307F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b/>
          <w:bCs/>
          <w:lang w:val="en-US"/>
        </w:rPr>
      </w:pPr>
      <w:r w:rsidRPr="00BA0096">
        <w:rPr>
          <w:b/>
          <w:bCs/>
          <w:lang w:val="en-US"/>
        </w:rPr>
        <w:t>Website Launch</w:t>
      </w:r>
      <w:r w:rsidR="00890432" w:rsidRPr="00BA0096">
        <w:rPr>
          <w:b/>
          <w:bCs/>
          <w:lang w:val="en-US"/>
        </w:rPr>
        <w:t xml:space="preserve"> </w:t>
      </w:r>
      <w:r w:rsidR="008A3C39" w:rsidRPr="00BA0096">
        <w:rPr>
          <w:b/>
          <w:bCs/>
          <w:lang w:val="en-US"/>
        </w:rPr>
        <w:t>–</w:t>
      </w:r>
      <w:r w:rsidR="00890432" w:rsidRPr="00BA0096">
        <w:rPr>
          <w:b/>
          <w:bCs/>
          <w:lang w:val="en-US"/>
        </w:rPr>
        <w:t xml:space="preserve"> </w:t>
      </w:r>
      <w:r w:rsidR="008201EB" w:rsidRPr="00BA0096">
        <w:t>The</w:t>
      </w:r>
      <w:r w:rsidR="008A3C39" w:rsidRPr="00BA0096">
        <w:t xml:space="preserve"> new</w:t>
      </w:r>
      <w:r w:rsidR="008201EB" w:rsidRPr="00BA0096">
        <w:t xml:space="preserve"> Village website</w:t>
      </w:r>
      <w:r w:rsidR="0024627B" w:rsidRPr="00BA0096">
        <w:t xml:space="preserve"> was launched</w:t>
      </w:r>
      <w:r w:rsidR="008201EB" w:rsidRPr="00BA0096">
        <w:t>. Commissioners expressed appreciation to staff and all contributors for their work on the project</w:t>
      </w:r>
      <w:r w:rsidRPr="00BA0096">
        <w:rPr>
          <w:lang w:val="en-US"/>
        </w:rPr>
        <w:t>.</w:t>
      </w:r>
    </w:p>
    <w:p w14:paraId="1D8BB791" w14:textId="77777777" w:rsidR="001F53A7" w:rsidRPr="00620FC6" w:rsidRDefault="001F53A7" w:rsidP="001F53A7">
      <w:pPr>
        <w:pStyle w:val="ListParagraph"/>
        <w:tabs>
          <w:tab w:val="left" w:pos="993"/>
        </w:tabs>
        <w:spacing w:before="240" w:line="276" w:lineRule="auto"/>
        <w:rPr>
          <w:b/>
          <w:bCs/>
          <w:lang w:val="en-US"/>
        </w:rPr>
      </w:pPr>
    </w:p>
    <w:p w14:paraId="301D842F" w14:textId="77777777" w:rsidR="00890432" w:rsidRPr="00BA009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b/>
          <w:bCs/>
          <w:u w:val="single"/>
        </w:rPr>
        <w:t>Correspondence</w:t>
      </w:r>
      <w:r w:rsidR="007A7FD6" w:rsidRPr="00BA0096">
        <w:rPr>
          <w:b/>
          <w:bCs/>
          <w:u w:val="single"/>
        </w:rPr>
        <w:t xml:space="preserve"> </w:t>
      </w:r>
    </w:p>
    <w:p w14:paraId="31DDD45E" w14:textId="77777777" w:rsidR="00890432" w:rsidRPr="00BA0096" w:rsidRDefault="008201EB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b/>
          <w:bCs/>
          <w:color w:val="0E101A"/>
        </w:rPr>
        <w:t xml:space="preserve">Community Youth Request – Dock Slide </w:t>
      </w:r>
      <w:r w:rsidRPr="00BA0096">
        <w:rPr>
          <w:rFonts w:cstheme="minorHAnsi"/>
          <w:color w:val="0E101A"/>
        </w:rPr>
        <w:t>A letter was received from local youth requesting the installation of a slide from the dock into the water and additional safety features for children. Staff was directed to investigate insurance, liability, financial, and safety considerations and report back to the Commission.</w:t>
      </w:r>
    </w:p>
    <w:p w14:paraId="6A5423F2" w14:textId="77777777" w:rsidR="00890432" w:rsidRPr="00BA0096" w:rsidRDefault="008201EB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b/>
          <w:bCs/>
          <w:color w:val="0E101A"/>
        </w:rPr>
        <w:t xml:space="preserve">Eel Grass Sculpture Installation </w:t>
      </w:r>
      <w:r w:rsidRPr="00BA0096">
        <w:rPr>
          <w:rFonts w:cstheme="minorHAnsi"/>
          <w:color w:val="0E101A"/>
        </w:rPr>
        <w:t>Commissioners were invited to attend the unveiling of the Pugwash Open Air Gallery eel grass sculpture on Saturday, June 27th, 2026, at 1:30 pm on the lawn of the Pugwash Library.</w:t>
      </w:r>
    </w:p>
    <w:p w14:paraId="6CDA0DA5" w14:textId="629AB455" w:rsidR="00890432" w:rsidRPr="00BA0096" w:rsidRDefault="008201EB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b/>
          <w:bCs/>
          <w:color w:val="0E101A"/>
        </w:rPr>
        <w:t xml:space="preserve">Bill Mundle Marina Grand Reopening </w:t>
      </w:r>
      <w:r w:rsidRPr="00BA0096">
        <w:rPr>
          <w:rFonts w:cstheme="minorHAnsi"/>
          <w:color w:val="0E101A"/>
        </w:rPr>
        <w:t>Commissioners were advised that the grand reopening of the marina is scheduled for June 27th, 2026</w:t>
      </w:r>
      <w:r w:rsidR="008C3F02" w:rsidRPr="00BA0096">
        <w:rPr>
          <w:rFonts w:cstheme="minorHAnsi"/>
          <w:color w:val="0E101A"/>
        </w:rPr>
        <w:t>, at 3:30 pm</w:t>
      </w:r>
      <w:r w:rsidRPr="00BA0096">
        <w:rPr>
          <w:rFonts w:cstheme="minorHAnsi"/>
          <w:color w:val="0E101A"/>
        </w:rPr>
        <w:t>. Staff will confirm the time and representation from the Village.</w:t>
      </w:r>
      <w:r w:rsidR="004D58AA" w:rsidRPr="00BA0096">
        <w:rPr>
          <w:rFonts w:cstheme="minorHAnsi"/>
          <w:color w:val="0E101A"/>
        </w:rPr>
        <w:t xml:space="preserve"> </w:t>
      </w:r>
    </w:p>
    <w:p w14:paraId="3A109F3E" w14:textId="77777777" w:rsidR="00890432" w:rsidRPr="00BA0096" w:rsidRDefault="008201EB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b/>
          <w:bCs/>
          <w:color w:val="0E101A"/>
        </w:rPr>
        <w:t xml:space="preserve">Memorial Tree Request </w:t>
      </w:r>
      <w:r w:rsidRPr="00BA0096">
        <w:rPr>
          <w:rFonts w:cstheme="minorHAnsi"/>
          <w:color w:val="0E101A"/>
        </w:rPr>
        <w:t>A request was received from the Pugwash Estuary to plant a native Red Maple in memory of Douglas Leahy in Eaton Park. Consideration of the request was deferred pending review of the newly adopted Tree Policy</w:t>
      </w:r>
      <w:r w:rsidR="004D58AA" w:rsidRPr="00BA0096">
        <w:rPr>
          <w:rFonts w:cstheme="minorHAnsi"/>
          <w:color w:val="0E101A"/>
        </w:rPr>
        <w:t>.</w:t>
      </w:r>
    </w:p>
    <w:p w14:paraId="5E9FB63E" w14:textId="77777777" w:rsidR="00890432" w:rsidRPr="00BA0096" w:rsidRDefault="008201EB" w:rsidP="00620FC6">
      <w:pPr>
        <w:pStyle w:val="ListParagraph"/>
        <w:numPr>
          <w:ilvl w:val="1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b/>
          <w:bCs/>
          <w:color w:val="0E101A"/>
        </w:rPr>
        <w:t xml:space="preserve">Community Events </w:t>
      </w:r>
      <w:r w:rsidRPr="00BA0096">
        <w:rPr>
          <w:rFonts w:cstheme="minorHAnsi"/>
          <w:color w:val="0E101A"/>
        </w:rPr>
        <w:t>Staff shared information regarding:</w:t>
      </w:r>
    </w:p>
    <w:p w14:paraId="572D6FA6" w14:textId="2C4C03B7" w:rsidR="00890432" w:rsidRPr="00BA0096" w:rsidRDefault="008201EB" w:rsidP="00620FC6">
      <w:pPr>
        <w:pStyle w:val="ListParagraph"/>
        <w:numPr>
          <w:ilvl w:val="2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 xml:space="preserve">Ross </w:t>
      </w:r>
      <w:r w:rsidR="008C3F02" w:rsidRPr="00BA0096">
        <w:rPr>
          <w:rFonts w:cstheme="minorHAnsi"/>
          <w:color w:val="0E101A"/>
        </w:rPr>
        <w:t>Hamilton's</w:t>
      </w:r>
      <w:r w:rsidRPr="00BA0096">
        <w:rPr>
          <w:rFonts w:cstheme="minorHAnsi"/>
          <w:color w:val="0E101A"/>
        </w:rPr>
        <w:t xml:space="preserve"> historical presentation at the museum on May 28th, 2026.</w:t>
      </w:r>
    </w:p>
    <w:p w14:paraId="16155073" w14:textId="179C030B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993"/>
        </w:tabs>
        <w:spacing w:before="240" w:line="276" w:lineRule="auto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 xml:space="preserve">Pugwash Pickleball event at Sunset Community Centre in September. </w:t>
      </w:r>
    </w:p>
    <w:p w14:paraId="21BE7D8B" w14:textId="77777777" w:rsidR="003B632A" w:rsidRPr="00BA0096" w:rsidRDefault="003B632A" w:rsidP="00620FC6">
      <w:pPr>
        <w:pStyle w:val="ListParagraph"/>
        <w:tabs>
          <w:tab w:val="left" w:pos="993"/>
        </w:tabs>
        <w:spacing w:before="240" w:line="276" w:lineRule="auto"/>
        <w:ind w:left="1440"/>
        <w:rPr>
          <w:rFonts w:cstheme="minorHAnsi"/>
          <w:color w:val="0E101A"/>
        </w:rPr>
      </w:pPr>
    </w:p>
    <w:p w14:paraId="5FC1599D" w14:textId="60C9DB7E" w:rsidR="007A7FD6" w:rsidRPr="00BA009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ind w:right="95"/>
      </w:pPr>
      <w:r w:rsidRPr="00BA0096">
        <w:rPr>
          <w:b/>
          <w:bCs/>
          <w:u w:val="single"/>
        </w:rPr>
        <w:t>Presentation</w:t>
      </w:r>
      <w:r w:rsidRPr="00BA0096">
        <w:t xml:space="preserve"> </w:t>
      </w:r>
      <w:r w:rsidR="004D58AA" w:rsidRPr="00BA0096">
        <w:t>None</w:t>
      </w:r>
    </w:p>
    <w:p w14:paraId="550C8913" w14:textId="77777777" w:rsidR="003B632A" w:rsidRPr="00BA0096" w:rsidRDefault="003B632A" w:rsidP="00620FC6">
      <w:pPr>
        <w:pStyle w:val="ListParagraph"/>
        <w:tabs>
          <w:tab w:val="left" w:pos="993"/>
        </w:tabs>
        <w:spacing w:before="240" w:line="276" w:lineRule="auto"/>
        <w:ind w:right="95"/>
      </w:pPr>
    </w:p>
    <w:p w14:paraId="009D6C17" w14:textId="77777777" w:rsidR="00890432" w:rsidRPr="00BA009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ind w:right="95"/>
        <w:rPr>
          <w:b/>
          <w:bCs/>
          <w:u w:val="single"/>
        </w:rPr>
      </w:pPr>
      <w:r w:rsidRPr="00BA0096">
        <w:rPr>
          <w:rFonts w:cstheme="minorHAnsi"/>
          <w:b/>
          <w:bCs/>
          <w:color w:val="0E101A"/>
          <w:u w:val="single"/>
        </w:rPr>
        <w:t>Reports</w:t>
      </w:r>
    </w:p>
    <w:p w14:paraId="6C0D6AB4" w14:textId="76BE976E" w:rsidR="00890432" w:rsidRPr="001F53A7" w:rsidRDefault="008201EB" w:rsidP="00E3539C">
      <w:pPr>
        <w:pStyle w:val="ListParagraph"/>
        <w:numPr>
          <w:ilvl w:val="1"/>
          <w:numId w:val="1"/>
        </w:numPr>
        <w:spacing w:before="240" w:line="276" w:lineRule="auto"/>
        <w:ind w:right="95" w:hanging="334"/>
      </w:pPr>
      <w:r w:rsidRPr="00BA0096">
        <w:rPr>
          <w:b/>
          <w:bCs/>
        </w:rPr>
        <w:t xml:space="preserve">Clerk-Treasurer’s </w:t>
      </w:r>
      <w:r w:rsidRPr="001F53A7">
        <w:rPr>
          <w:b/>
          <w:bCs/>
        </w:rPr>
        <w:t>Report</w:t>
      </w:r>
      <w:r w:rsidR="001F53A7" w:rsidRPr="001F53A7">
        <w:rPr>
          <w:b/>
          <w:bCs/>
        </w:rPr>
        <w:t xml:space="preserve">: </w:t>
      </w:r>
      <w:r w:rsidR="001F53A7" w:rsidRPr="001F53A7">
        <w:t>The</w:t>
      </w:r>
      <w:r w:rsidRPr="001F53A7">
        <w:t xml:space="preserve"> Clerk-Treasurer reported on the following:</w:t>
      </w:r>
    </w:p>
    <w:p w14:paraId="4DC2C0EB" w14:textId="636951C1" w:rsidR="00890432" w:rsidRPr="001F53A7" w:rsidRDefault="00890432" w:rsidP="00620FC6">
      <w:pPr>
        <w:tabs>
          <w:tab w:val="left" w:pos="993"/>
        </w:tabs>
        <w:spacing w:before="240" w:line="276" w:lineRule="auto"/>
        <w:ind w:right="95"/>
        <w:rPr>
          <w:b/>
          <w:bCs/>
        </w:rPr>
      </w:pPr>
      <w:r w:rsidRPr="001F53A7">
        <w:rPr>
          <w:b/>
          <w:bCs/>
        </w:rPr>
        <w:tab/>
      </w:r>
      <w:r w:rsidR="008201EB" w:rsidRPr="001F53A7">
        <w:rPr>
          <w:b/>
          <w:bCs/>
        </w:rPr>
        <w:t>Gathering of the Clans &amp; Canada Day 2026</w:t>
      </w:r>
    </w:p>
    <w:p w14:paraId="390942DE" w14:textId="7680FEFA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993"/>
        </w:tabs>
        <w:spacing w:before="240" w:line="276" w:lineRule="auto"/>
        <w:ind w:right="95"/>
        <w:rPr>
          <w:b/>
          <w:bCs/>
          <w:u w:val="single"/>
        </w:rPr>
      </w:pPr>
      <w:r w:rsidRPr="00BA0096">
        <w:t xml:space="preserve">Planning is well underway. </w:t>
      </w:r>
    </w:p>
    <w:p w14:paraId="33571D22" w14:textId="77777777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t xml:space="preserve">Sponsorship commitments are being finalized. </w:t>
      </w:r>
    </w:p>
    <w:p w14:paraId="30057D11" w14:textId="77777777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t xml:space="preserve">A funding reduction of approximately $7,000 was noted. </w:t>
      </w:r>
    </w:p>
    <w:p w14:paraId="5D9BB53D" w14:textId="77777777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t xml:space="preserve">$5,000 in federal funding has been secured. </w:t>
      </w:r>
    </w:p>
    <w:p w14:paraId="3984CA9D" w14:textId="77777777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t xml:space="preserve">The fireworks budget remains at $11,000. </w:t>
      </w:r>
    </w:p>
    <w:p w14:paraId="365DC0A1" w14:textId="77777777" w:rsidR="008201EB" w:rsidRPr="00BA0096" w:rsidRDefault="008201EB" w:rsidP="00620FC6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t xml:space="preserve">Additional entertainment has been booked. </w:t>
      </w:r>
    </w:p>
    <w:p w14:paraId="1012A782" w14:textId="77777777" w:rsidR="00820F33" w:rsidRPr="00BA0096" w:rsidRDefault="00820F33" w:rsidP="00620FC6">
      <w:pPr>
        <w:pStyle w:val="ListParagraph"/>
        <w:tabs>
          <w:tab w:val="left" w:pos="851"/>
          <w:tab w:val="left" w:pos="993"/>
          <w:tab w:val="left" w:pos="3890"/>
        </w:tabs>
        <w:spacing w:before="240" w:line="276" w:lineRule="auto"/>
        <w:ind w:left="0" w:firstLine="851"/>
        <w:rPr>
          <w:b/>
          <w:bCs/>
        </w:rPr>
      </w:pPr>
    </w:p>
    <w:p w14:paraId="56DA76F9" w14:textId="4C5C681B" w:rsidR="00890432" w:rsidRPr="00BA0096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lastRenderedPageBreak/>
        <w:t>Graduation Ceremony</w:t>
      </w:r>
    </w:p>
    <w:p w14:paraId="17318608" w14:textId="65EDB482" w:rsidR="008201EB" w:rsidRPr="00BA0096" w:rsidRDefault="008201EB" w:rsidP="00CA39FE">
      <w:pPr>
        <w:pStyle w:val="ListParagraph"/>
        <w:tabs>
          <w:tab w:val="left" w:pos="0"/>
          <w:tab w:val="left" w:pos="142"/>
          <w:tab w:val="left" w:pos="3890"/>
        </w:tabs>
        <w:spacing w:before="240" w:line="276" w:lineRule="auto"/>
        <w:ind w:left="0"/>
      </w:pPr>
      <w:r w:rsidRPr="00BA0096">
        <w:t xml:space="preserve">Chair Wilson agreed to represent the Village at the upcoming high school </w:t>
      </w:r>
      <w:r w:rsidR="00820F33" w:rsidRPr="00BA0096">
        <w:t>graduation ceremony</w:t>
      </w:r>
      <w:r w:rsidRPr="00BA0096">
        <w:t>.</w:t>
      </w:r>
    </w:p>
    <w:p w14:paraId="61EFA3E4" w14:textId="77777777" w:rsidR="008201EB" w:rsidRPr="00BA0096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Community Speed Concerns</w:t>
      </w:r>
    </w:p>
    <w:p w14:paraId="416F4A81" w14:textId="77777777" w:rsidR="008201EB" w:rsidRPr="00BA0096" w:rsidRDefault="008201EB" w:rsidP="00CA39FE">
      <w:pPr>
        <w:pStyle w:val="ListParagraph"/>
        <w:tabs>
          <w:tab w:val="left" w:pos="142"/>
          <w:tab w:val="left" w:pos="3890"/>
        </w:tabs>
        <w:spacing w:before="240" w:line="276" w:lineRule="auto"/>
        <w:ind w:left="0"/>
      </w:pPr>
      <w:r w:rsidRPr="00BA0096">
        <w:t>Staff continues to work with the Nova Scotia Department of Public Works regarding speeding concerns in the Village.</w:t>
      </w:r>
    </w:p>
    <w:p w14:paraId="6D57AF33" w14:textId="77777777" w:rsid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Former Demolition Site Safety</w:t>
      </w:r>
    </w:p>
    <w:p w14:paraId="7B428B7C" w14:textId="310D7BEB" w:rsidR="008201EB" w:rsidRP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t>Temporary barriers have been installed at the former demolition site on Jonathan Mundle’s property for public safety.</w:t>
      </w:r>
    </w:p>
    <w:p w14:paraId="42EE0617" w14:textId="77777777" w:rsidR="008201EB" w:rsidRPr="00BA0096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JCP Program</w:t>
      </w:r>
    </w:p>
    <w:p w14:paraId="406C6584" w14:textId="0EE7EE80" w:rsidR="008201EB" w:rsidRPr="00BA0096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</w:pPr>
      <w:r w:rsidRPr="00BA0096">
        <w:t>The Job Creation Partnership position has been posted.</w:t>
      </w:r>
    </w:p>
    <w:p w14:paraId="35124D09" w14:textId="77777777" w:rsid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Naloxone Training</w:t>
      </w:r>
    </w:p>
    <w:p w14:paraId="429B3E4F" w14:textId="22DDE120" w:rsidR="008201EB" w:rsidRP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t>Village staff completed Naloxone training</w:t>
      </w:r>
      <w:r w:rsidR="005C17CC" w:rsidRPr="00BA0096">
        <w:t>,</w:t>
      </w:r>
      <w:r w:rsidRPr="00BA0096">
        <w:t xml:space="preserve"> and emergency kits are available at the office.</w:t>
      </w:r>
    </w:p>
    <w:p w14:paraId="6EAB7B1B" w14:textId="77777777" w:rsid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Core Active Transportation</w:t>
      </w:r>
    </w:p>
    <w:p w14:paraId="3720C5D0" w14:textId="56E39D6B" w:rsidR="00CA39FE" w:rsidRPr="00CA39FE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</w:pPr>
      <w:r w:rsidRPr="00BA0096">
        <w:t>Staff provided an update on the preliminary WSP report</w:t>
      </w:r>
      <w:r w:rsidR="00266688" w:rsidRPr="00BA0096">
        <w:t>,</w:t>
      </w:r>
      <w:r w:rsidR="005C17CC" w:rsidRPr="00BA0096">
        <w:t xml:space="preserve"> and the </w:t>
      </w:r>
      <w:r w:rsidR="00266688" w:rsidRPr="00BA0096">
        <w:t>investigation</w:t>
      </w:r>
      <w:r w:rsidR="005C17CC" w:rsidRPr="00BA0096">
        <w:t xml:space="preserve"> as per the contract was still </w:t>
      </w:r>
      <w:r w:rsidR="00266688" w:rsidRPr="00BA0096">
        <w:t>ongoing</w:t>
      </w:r>
      <w:r w:rsidR="005C17CC" w:rsidRPr="00BA0096">
        <w:t xml:space="preserve">. </w:t>
      </w:r>
    </w:p>
    <w:p w14:paraId="5D41AB1D" w14:textId="77777777" w:rsidR="008201EB" w:rsidRPr="00BA0096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  <w:rPr>
          <w:b/>
          <w:bCs/>
        </w:rPr>
      </w:pPr>
      <w:r w:rsidRPr="00BA0096">
        <w:rPr>
          <w:b/>
          <w:bCs/>
        </w:rPr>
        <w:t>Staff Health Benefits</w:t>
      </w:r>
    </w:p>
    <w:p w14:paraId="3B4E6C80" w14:textId="751B05EF" w:rsidR="008201EB" w:rsidRDefault="008201EB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/>
      </w:pPr>
      <w:r w:rsidRPr="00BA0096">
        <w:t>Discussion deferred to New Business.</w:t>
      </w:r>
    </w:p>
    <w:p w14:paraId="4F5073C7" w14:textId="77777777" w:rsidR="001F53A7" w:rsidRPr="00BA0096" w:rsidRDefault="001F53A7" w:rsidP="00CA39FE">
      <w:pPr>
        <w:pStyle w:val="ListParagraph"/>
        <w:tabs>
          <w:tab w:val="left" w:pos="142"/>
          <w:tab w:val="left" w:pos="851"/>
          <w:tab w:val="left" w:pos="3890"/>
        </w:tabs>
        <w:spacing w:before="240" w:line="276" w:lineRule="auto"/>
        <w:ind w:left="0" w:firstLine="851"/>
      </w:pPr>
    </w:p>
    <w:p w14:paraId="03C8EB46" w14:textId="77777777" w:rsidR="00890432" w:rsidRPr="00BA0096" w:rsidRDefault="007A7FD6" w:rsidP="00BC3DB5">
      <w:pPr>
        <w:pStyle w:val="ListParagraph"/>
        <w:numPr>
          <w:ilvl w:val="1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  <w:ind w:left="567"/>
        <w:rPr>
          <w:b/>
          <w:bCs/>
        </w:rPr>
      </w:pPr>
      <w:r w:rsidRPr="00BA0096">
        <w:rPr>
          <w:b/>
          <w:bCs/>
        </w:rPr>
        <w:t>Financials</w:t>
      </w:r>
    </w:p>
    <w:p w14:paraId="3999245B" w14:textId="452AED2C" w:rsidR="00890432" w:rsidRPr="00BA0096" w:rsidRDefault="008201EB" w:rsidP="00CA39FE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  <w:ind w:left="993"/>
        <w:rPr>
          <w:b/>
          <w:bCs/>
        </w:rPr>
      </w:pPr>
      <w:r w:rsidRPr="00BA0096">
        <w:t xml:space="preserve">Budget approved earlier in </w:t>
      </w:r>
      <w:r w:rsidR="005C17CC" w:rsidRPr="00BA0096">
        <w:t xml:space="preserve">the </w:t>
      </w:r>
      <w:r w:rsidRPr="00BA0096">
        <w:t>meeting.</w:t>
      </w:r>
    </w:p>
    <w:p w14:paraId="662A1134" w14:textId="462577F5" w:rsidR="00890432" w:rsidRPr="00BC3DB5" w:rsidRDefault="00216976" w:rsidP="00CA39FE">
      <w:pPr>
        <w:pStyle w:val="ListParagraph"/>
        <w:numPr>
          <w:ilvl w:val="2"/>
          <w:numId w:val="1"/>
        </w:numPr>
        <w:tabs>
          <w:tab w:val="left" w:pos="720"/>
          <w:tab w:val="left" w:pos="993"/>
          <w:tab w:val="left" w:pos="3890"/>
        </w:tabs>
        <w:spacing w:before="240" w:line="276" w:lineRule="auto"/>
        <w:ind w:left="993"/>
        <w:rPr>
          <w:b/>
          <w:bCs/>
        </w:rPr>
      </w:pPr>
      <w:r w:rsidRPr="00BA0096">
        <w:t xml:space="preserve">Lawrence Lake, </w:t>
      </w:r>
      <w:r w:rsidR="008201EB" w:rsidRPr="00BA0096">
        <w:t xml:space="preserve">Auditor scheduled to complete </w:t>
      </w:r>
      <w:r w:rsidRPr="00BA0096">
        <w:t>the</w:t>
      </w:r>
      <w:r w:rsidR="008201EB" w:rsidRPr="00BA0096">
        <w:t xml:space="preserve"> audit this week</w:t>
      </w:r>
      <w:r w:rsidRPr="00BA0096">
        <w:t xml:space="preserve"> and will provide a report at the AGM in June.</w:t>
      </w:r>
    </w:p>
    <w:p w14:paraId="65DC83DD" w14:textId="77777777" w:rsidR="00BC3DB5" w:rsidRPr="00BA0096" w:rsidRDefault="00BC3DB5" w:rsidP="00BC3DB5">
      <w:pPr>
        <w:pStyle w:val="ListParagraph"/>
        <w:tabs>
          <w:tab w:val="left" w:pos="720"/>
          <w:tab w:val="left" w:pos="993"/>
          <w:tab w:val="left" w:pos="3890"/>
        </w:tabs>
        <w:spacing w:before="240" w:line="276" w:lineRule="auto"/>
        <w:ind w:left="1440"/>
        <w:rPr>
          <w:b/>
          <w:bCs/>
        </w:rPr>
      </w:pPr>
    </w:p>
    <w:p w14:paraId="578AC0B2" w14:textId="7A7EF754" w:rsidR="00890432" w:rsidRPr="00BA0096" w:rsidRDefault="003E70AA" w:rsidP="00CA39FE">
      <w:pPr>
        <w:pStyle w:val="ListParagraph"/>
        <w:numPr>
          <w:ilvl w:val="1"/>
          <w:numId w:val="1"/>
        </w:numPr>
        <w:tabs>
          <w:tab w:val="left" w:pos="0"/>
          <w:tab w:val="left" w:pos="426"/>
          <w:tab w:val="left" w:pos="3890"/>
        </w:tabs>
        <w:spacing w:before="240" w:line="276" w:lineRule="auto"/>
        <w:ind w:left="1560" w:hanging="1560"/>
        <w:rPr>
          <w:b/>
          <w:bCs/>
        </w:rPr>
      </w:pPr>
      <w:r>
        <w:rPr>
          <w:b/>
          <w:bCs/>
        </w:rPr>
        <w:t xml:space="preserve"> </w:t>
      </w:r>
      <w:r w:rsidR="007A7FD6" w:rsidRPr="00BA0096">
        <w:rPr>
          <w:b/>
          <w:bCs/>
        </w:rPr>
        <w:t xml:space="preserve">Standing Committees </w:t>
      </w:r>
    </w:p>
    <w:p w14:paraId="4B4C3D3D" w14:textId="51732777" w:rsidR="00890432" w:rsidRPr="00BA0096" w:rsidRDefault="004D58AA" w:rsidP="00620FC6">
      <w:pPr>
        <w:pStyle w:val="ListParagraph"/>
        <w:numPr>
          <w:ilvl w:val="2"/>
          <w:numId w:val="5"/>
        </w:numPr>
        <w:tabs>
          <w:tab w:val="left" w:pos="720"/>
          <w:tab w:val="left" w:pos="993"/>
          <w:tab w:val="left" w:pos="3890"/>
        </w:tabs>
        <w:spacing w:before="240" w:line="276" w:lineRule="auto"/>
        <w:rPr>
          <w:b/>
          <w:bCs/>
        </w:rPr>
      </w:pPr>
      <w:r w:rsidRPr="00BA0096">
        <w:t xml:space="preserve">Accessibility: </w:t>
      </w:r>
      <w:r w:rsidR="00226486" w:rsidRPr="00BA0096">
        <w:t xml:space="preserve">Letters were sent on behalf of Commissioner MacEwan and Clerk Blackie to </w:t>
      </w:r>
      <w:r w:rsidR="00E172B9" w:rsidRPr="00BA0096">
        <w:t>continue to be</w:t>
      </w:r>
      <w:r w:rsidR="00226486" w:rsidRPr="00BA0096">
        <w:t xml:space="preserve"> </w:t>
      </w:r>
      <w:r w:rsidR="00E172B9" w:rsidRPr="00BA0096">
        <w:t xml:space="preserve">members </w:t>
      </w:r>
      <w:r w:rsidR="00226486" w:rsidRPr="00BA0096">
        <w:t>of the accessibility Committee for the County of Cumberland</w:t>
      </w:r>
      <w:r w:rsidR="00E172B9" w:rsidRPr="00BA0096">
        <w:t>.</w:t>
      </w:r>
      <w:r w:rsidRPr="00BA0096">
        <w:t xml:space="preserve"> </w:t>
      </w:r>
    </w:p>
    <w:p w14:paraId="00220650" w14:textId="701612F8" w:rsidR="005E6132" w:rsidRPr="00BA0096" w:rsidRDefault="004D58AA" w:rsidP="00620FC6">
      <w:pPr>
        <w:pStyle w:val="ListParagraph"/>
        <w:numPr>
          <w:ilvl w:val="2"/>
          <w:numId w:val="5"/>
        </w:numPr>
        <w:tabs>
          <w:tab w:val="left" w:pos="720"/>
          <w:tab w:val="left" w:pos="993"/>
          <w:tab w:val="left" w:pos="3890"/>
        </w:tabs>
        <w:spacing w:before="240" w:line="276" w:lineRule="auto"/>
        <w:rPr>
          <w:b/>
          <w:bCs/>
        </w:rPr>
      </w:pPr>
      <w:r w:rsidRPr="00BA0096">
        <w:t xml:space="preserve">Audit Committee: </w:t>
      </w:r>
      <w:r w:rsidR="008201EB" w:rsidRPr="00BA0096">
        <w:t xml:space="preserve">External auditor completed review; minor items noted. Awaiting final </w:t>
      </w:r>
      <w:r w:rsidR="00216976" w:rsidRPr="00BA0096">
        <w:t>accountant's</w:t>
      </w:r>
      <w:r w:rsidR="008201EB" w:rsidRPr="00BA0096">
        <w:t xml:space="preserve"> report</w:t>
      </w:r>
      <w:r w:rsidRPr="00BA0096">
        <w:t>.</w:t>
      </w:r>
      <w:r w:rsidR="00A63250" w:rsidRPr="00BA0096">
        <w:t xml:space="preserve"> </w:t>
      </w:r>
      <w:r w:rsidR="00B04A97" w:rsidRPr="00BA0096">
        <w:t>Ray Watts, the community auditor</w:t>
      </w:r>
      <w:r w:rsidR="004E1D09" w:rsidRPr="00BA0096">
        <w:t>,</w:t>
      </w:r>
      <w:r w:rsidR="00B04A97" w:rsidRPr="00BA0096">
        <w:t xml:space="preserve"> was able to complete his preliminary </w:t>
      </w:r>
      <w:r w:rsidR="00317B71" w:rsidRPr="00BA0096">
        <w:t xml:space="preserve">examination of the </w:t>
      </w:r>
      <w:r w:rsidR="004E1D09" w:rsidRPr="00BA0096">
        <w:t>financials</w:t>
      </w:r>
      <w:r w:rsidR="00317B71" w:rsidRPr="00BA0096">
        <w:t xml:space="preserve">, as </w:t>
      </w:r>
      <w:r w:rsidR="00A864FE">
        <w:t>were</w:t>
      </w:r>
      <w:r w:rsidR="00317B71" w:rsidRPr="00BA0096">
        <w:t xml:space="preserve"> </w:t>
      </w:r>
      <w:r w:rsidR="004E1D09" w:rsidRPr="00BA0096">
        <w:t>Commissioners</w:t>
      </w:r>
      <w:r w:rsidR="00317B71" w:rsidRPr="00BA0096">
        <w:t xml:space="preserve"> MacEwan and Dunc</w:t>
      </w:r>
      <w:r w:rsidR="004E1D09" w:rsidRPr="00BA0096">
        <w:t>an.</w:t>
      </w:r>
    </w:p>
    <w:p w14:paraId="33AC3A1C" w14:textId="49B6AD45" w:rsidR="005E6132" w:rsidRPr="00BA0096" w:rsidRDefault="004E1D09" w:rsidP="00620FC6">
      <w:pPr>
        <w:pStyle w:val="ListParagraph"/>
        <w:numPr>
          <w:ilvl w:val="2"/>
          <w:numId w:val="5"/>
        </w:numPr>
        <w:tabs>
          <w:tab w:val="left" w:pos="720"/>
          <w:tab w:val="left" w:pos="993"/>
          <w:tab w:val="left" w:pos="3890"/>
        </w:tabs>
        <w:spacing w:before="240" w:line="276" w:lineRule="auto"/>
        <w:rPr>
          <w:b/>
          <w:bCs/>
        </w:rPr>
      </w:pPr>
      <w:r w:rsidRPr="00BA0096">
        <w:t xml:space="preserve">Equity and Anti-Racism Advisory Committee: </w:t>
      </w:r>
      <w:r w:rsidR="005E6132" w:rsidRPr="00BA0096">
        <w:t>The Clerk-Treasurer reported that seven community members have expressed interest in serving on the committee. Staff will schedule the inaugural meeting.</w:t>
      </w:r>
    </w:p>
    <w:p w14:paraId="26700CEA" w14:textId="713E1A7D" w:rsidR="005E6132" w:rsidRPr="00BA0096" w:rsidRDefault="005E6132" w:rsidP="00620FC6">
      <w:pPr>
        <w:pStyle w:val="ListParagraph"/>
        <w:tabs>
          <w:tab w:val="left" w:pos="720"/>
          <w:tab w:val="left" w:pos="993"/>
          <w:tab w:val="left" w:pos="3890"/>
        </w:tabs>
        <w:spacing w:before="240" w:line="276" w:lineRule="auto"/>
        <w:ind w:left="540"/>
      </w:pPr>
    </w:p>
    <w:p w14:paraId="7E0DC365" w14:textId="34BBDF3E" w:rsidR="00890432" w:rsidRPr="00BA0096" w:rsidRDefault="007A7FD6" w:rsidP="00620FC6">
      <w:pPr>
        <w:pStyle w:val="ListParagraph"/>
        <w:numPr>
          <w:ilvl w:val="1"/>
          <w:numId w:val="5"/>
        </w:numPr>
        <w:tabs>
          <w:tab w:val="left" w:pos="720"/>
          <w:tab w:val="left" w:pos="993"/>
          <w:tab w:val="left" w:pos="3890"/>
        </w:tabs>
        <w:spacing w:before="240" w:line="276" w:lineRule="auto"/>
      </w:pPr>
      <w:r w:rsidRPr="00BA0096">
        <w:rPr>
          <w:b/>
          <w:bCs/>
        </w:rPr>
        <w:t xml:space="preserve">Community Committees </w:t>
      </w:r>
    </w:p>
    <w:p w14:paraId="3FCE7A05" w14:textId="27E349B1" w:rsidR="00890432" w:rsidRPr="00BA0096" w:rsidRDefault="004D58AA" w:rsidP="00620FC6">
      <w:pPr>
        <w:pStyle w:val="ListParagraph"/>
        <w:numPr>
          <w:ilvl w:val="2"/>
          <w:numId w:val="5"/>
        </w:numPr>
        <w:tabs>
          <w:tab w:val="left" w:pos="720"/>
          <w:tab w:val="left" w:pos="993"/>
        </w:tabs>
        <w:spacing w:before="240" w:line="276" w:lineRule="auto"/>
      </w:pPr>
      <w:r w:rsidRPr="00BA0096">
        <w:t xml:space="preserve">Communities in Bloom: </w:t>
      </w:r>
    </w:p>
    <w:p w14:paraId="1EF0541B" w14:textId="77777777" w:rsidR="00890432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Plant sale and cleanup completed.</w:t>
      </w:r>
      <w:r w:rsidR="00890432" w:rsidRPr="00BA0096">
        <w:tab/>
      </w:r>
    </w:p>
    <w:p w14:paraId="22B9C24B" w14:textId="77777777" w:rsidR="00890432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Heritage sign replacement discussed.</w:t>
      </w:r>
    </w:p>
    <w:p w14:paraId="79DF8EE8" w14:textId="77777777" w:rsidR="00890432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Seven panels require replacement.</w:t>
      </w:r>
    </w:p>
    <w:p w14:paraId="04A75916" w14:textId="77777777" w:rsidR="00890432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Estimated cost: $1,840 + HST.</w:t>
      </w:r>
    </w:p>
    <w:p w14:paraId="011DEFBE" w14:textId="77777777" w:rsidR="00890432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Larger “Explore/Discover” panel replacement estimated at ~$10,000 (not required now).</w:t>
      </w:r>
    </w:p>
    <w:p w14:paraId="453C7D23" w14:textId="727AD20B" w:rsidR="009970F6" w:rsidRPr="00BA0096" w:rsidRDefault="008201EB" w:rsidP="00620FC6">
      <w:pPr>
        <w:pStyle w:val="ListParagraph"/>
        <w:numPr>
          <w:ilvl w:val="0"/>
          <w:numId w:val="9"/>
        </w:numPr>
        <w:tabs>
          <w:tab w:val="left" w:pos="720"/>
          <w:tab w:val="left" w:pos="993"/>
        </w:tabs>
        <w:spacing w:before="240" w:line="276" w:lineRule="auto"/>
      </w:pPr>
      <w:r w:rsidRPr="00BA0096">
        <w:t>Further review pending.</w:t>
      </w:r>
    </w:p>
    <w:p w14:paraId="5A9029EA" w14:textId="6148F211" w:rsidR="00890432" w:rsidRPr="00A864FE" w:rsidRDefault="00693986" w:rsidP="00620FC6">
      <w:pPr>
        <w:tabs>
          <w:tab w:val="left" w:pos="720"/>
          <w:tab w:val="left" w:pos="993"/>
        </w:tabs>
        <w:spacing w:before="240" w:line="276" w:lineRule="auto"/>
        <w:rPr>
          <w:b/>
          <w:bCs/>
        </w:rPr>
      </w:pPr>
      <w:r w:rsidRPr="00A864FE">
        <w:rPr>
          <w:b/>
          <w:bCs/>
        </w:rPr>
        <w:t xml:space="preserve">8.4.2 </w:t>
      </w:r>
      <w:r w:rsidR="004D58AA" w:rsidRPr="00A864FE">
        <w:rPr>
          <w:b/>
          <w:bCs/>
        </w:rPr>
        <w:t xml:space="preserve">Association of Nova Scotia Villages: </w:t>
      </w:r>
    </w:p>
    <w:p w14:paraId="5E12802E" w14:textId="77777777" w:rsidR="00890432" w:rsidRPr="00BA0096" w:rsidRDefault="001D0C25" w:rsidP="00620FC6">
      <w:pPr>
        <w:pStyle w:val="ListParagraph"/>
        <w:numPr>
          <w:ilvl w:val="2"/>
          <w:numId w:val="10"/>
        </w:numPr>
        <w:tabs>
          <w:tab w:val="left" w:pos="720"/>
          <w:tab w:val="left" w:pos="993"/>
        </w:tabs>
        <w:spacing w:line="276" w:lineRule="auto"/>
        <w:rPr>
          <w:b/>
          <w:bCs/>
        </w:rPr>
      </w:pPr>
      <w:r w:rsidRPr="00BA0096">
        <w:lastRenderedPageBreak/>
        <w:t>AGM in Chester, September 16–17</w:t>
      </w:r>
      <w:r w:rsidR="004D58AA" w:rsidRPr="00BA0096">
        <w:t xml:space="preserve">. </w:t>
      </w:r>
      <w:r w:rsidR="00890432" w:rsidRPr="00BA0096">
        <w:rPr>
          <w:b/>
          <w:bCs/>
        </w:rPr>
        <w:tab/>
      </w:r>
    </w:p>
    <w:p w14:paraId="7A477C81" w14:textId="77777777" w:rsidR="00890432" w:rsidRPr="00BA0096" w:rsidRDefault="001D0C25" w:rsidP="00620FC6">
      <w:pPr>
        <w:pStyle w:val="ListParagraph"/>
        <w:numPr>
          <w:ilvl w:val="2"/>
          <w:numId w:val="10"/>
        </w:numPr>
        <w:tabs>
          <w:tab w:val="left" w:pos="720"/>
          <w:tab w:val="left" w:pos="993"/>
        </w:tabs>
        <w:spacing w:line="276" w:lineRule="auto"/>
        <w:rPr>
          <w:b/>
          <w:bCs/>
        </w:rPr>
      </w:pPr>
      <w:r w:rsidRPr="00BA0096">
        <w:t>Accommodation costs high; alternatives being explored</w:t>
      </w:r>
      <w:r w:rsidR="004D58AA" w:rsidRPr="00BA0096">
        <w:t>.</w:t>
      </w:r>
    </w:p>
    <w:p w14:paraId="4DA32506" w14:textId="6E2E1E26" w:rsidR="001D0C25" w:rsidRPr="00A864FE" w:rsidRDefault="001D0C25" w:rsidP="00620FC6">
      <w:pPr>
        <w:pStyle w:val="ListParagraph"/>
        <w:numPr>
          <w:ilvl w:val="2"/>
          <w:numId w:val="10"/>
        </w:numPr>
        <w:tabs>
          <w:tab w:val="left" w:pos="720"/>
          <w:tab w:val="left" w:pos="993"/>
        </w:tabs>
        <w:spacing w:line="276" w:lineRule="auto"/>
        <w:rPr>
          <w:b/>
          <w:bCs/>
        </w:rPr>
      </w:pPr>
      <w:r w:rsidRPr="00BA0096">
        <w:t>Commissioners to confirm attendance.</w:t>
      </w:r>
    </w:p>
    <w:p w14:paraId="1A7D7BD9" w14:textId="77777777" w:rsidR="00A864FE" w:rsidRPr="00BA0096" w:rsidRDefault="00A864FE" w:rsidP="00A864FE">
      <w:pPr>
        <w:pStyle w:val="ListParagraph"/>
        <w:tabs>
          <w:tab w:val="left" w:pos="720"/>
          <w:tab w:val="left" w:pos="993"/>
        </w:tabs>
        <w:spacing w:line="276" w:lineRule="auto"/>
        <w:ind w:left="540"/>
        <w:rPr>
          <w:b/>
          <w:bCs/>
        </w:rPr>
      </w:pPr>
    </w:p>
    <w:p w14:paraId="2C343899" w14:textId="5E2C7E15" w:rsidR="0014359D" w:rsidRPr="00BA0096" w:rsidRDefault="007A7FD6" w:rsidP="0014359D">
      <w:pPr>
        <w:pStyle w:val="ListParagraph"/>
        <w:numPr>
          <w:ilvl w:val="1"/>
          <w:numId w:val="5"/>
        </w:numPr>
        <w:tabs>
          <w:tab w:val="left" w:pos="720"/>
          <w:tab w:val="left" w:pos="993"/>
        </w:tabs>
        <w:spacing w:before="240" w:line="276" w:lineRule="auto"/>
      </w:pPr>
      <w:r w:rsidRPr="00BA0096">
        <w:rPr>
          <w:b/>
          <w:bCs/>
        </w:rPr>
        <w:t xml:space="preserve">Advisory Committees </w:t>
      </w:r>
    </w:p>
    <w:p w14:paraId="1B752FE5" w14:textId="77777777" w:rsidR="00A50B35" w:rsidRPr="00CA39FE" w:rsidRDefault="00A50B35" w:rsidP="00620FC6">
      <w:pPr>
        <w:pStyle w:val="ListParagraph"/>
        <w:numPr>
          <w:ilvl w:val="2"/>
          <w:numId w:val="5"/>
        </w:numPr>
        <w:tabs>
          <w:tab w:val="left" w:pos="720"/>
          <w:tab w:val="left" w:pos="993"/>
        </w:tabs>
        <w:spacing w:before="240" w:line="276" w:lineRule="auto"/>
        <w:rPr>
          <w:b/>
          <w:bCs/>
        </w:rPr>
      </w:pPr>
      <w:r w:rsidRPr="00CA39FE">
        <w:rPr>
          <w:b/>
          <w:bCs/>
        </w:rPr>
        <w:t>Policies</w:t>
      </w:r>
    </w:p>
    <w:p w14:paraId="4F669751" w14:textId="67ECD460" w:rsidR="003B632A" w:rsidRPr="00BA0096" w:rsidRDefault="001D0C25" w:rsidP="00620FC6">
      <w:pPr>
        <w:tabs>
          <w:tab w:val="left" w:pos="720"/>
          <w:tab w:val="left" w:pos="993"/>
        </w:tabs>
        <w:spacing w:before="240" w:line="276" w:lineRule="auto"/>
      </w:pPr>
      <w:r w:rsidRPr="00BA0096">
        <w:rPr>
          <w:b/>
          <w:bCs/>
        </w:rPr>
        <w:t>Tree Policy</w:t>
      </w:r>
      <w:r w:rsidR="00057270" w:rsidRPr="00BA0096">
        <w:rPr>
          <w:b/>
          <w:bCs/>
        </w:rPr>
        <w:t xml:space="preserve"> – Discussion of the Tree Policy was discussed</w:t>
      </w:r>
      <w:r w:rsidR="00D95452" w:rsidRPr="00BA0096">
        <w:rPr>
          <w:b/>
          <w:bCs/>
        </w:rPr>
        <w:t>,</w:t>
      </w:r>
      <w:r w:rsidR="00057270" w:rsidRPr="00BA0096">
        <w:rPr>
          <w:b/>
          <w:bCs/>
        </w:rPr>
        <w:t xml:space="preserve"> and all commissioners agreed to </w:t>
      </w:r>
      <w:r w:rsidR="00D95452" w:rsidRPr="00BA0096">
        <w:rPr>
          <w:b/>
          <w:bCs/>
        </w:rPr>
        <w:t>accept</w:t>
      </w:r>
      <w:r w:rsidR="00057270" w:rsidRPr="00BA0096">
        <w:rPr>
          <w:b/>
          <w:bCs/>
        </w:rPr>
        <w:t xml:space="preserve"> and </w:t>
      </w:r>
      <w:r w:rsidR="00D95452" w:rsidRPr="00BA0096">
        <w:rPr>
          <w:b/>
          <w:bCs/>
        </w:rPr>
        <w:t xml:space="preserve">adopt </w:t>
      </w:r>
      <w:r w:rsidR="00057270" w:rsidRPr="00BA0096">
        <w:rPr>
          <w:b/>
          <w:bCs/>
        </w:rPr>
        <w:t xml:space="preserve">Tree Policy </w:t>
      </w:r>
      <w:r w:rsidR="00D95452" w:rsidRPr="00BA0096">
        <w:rPr>
          <w:b/>
          <w:bCs/>
        </w:rPr>
        <w:t>2025/34</w:t>
      </w:r>
    </w:p>
    <w:p w14:paraId="076EEE45" w14:textId="7ECC1456" w:rsidR="003B632A" w:rsidRPr="00CA39FE" w:rsidRDefault="001D0C25" w:rsidP="00620FC6">
      <w:pPr>
        <w:tabs>
          <w:tab w:val="left" w:pos="720"/>
          <w:tab w:val="left" w:pos="993"/>
        </w:tabs>
        <w:spacing w:before="240" w:line="276" w:lineRule="auto"/>
      </w:pPr>
      <w:r w:rsidRPr="00BA0096">
        <w:t xml:space="preserve">Motion by Commissioner </w:t>
      </w:r>
      <w:r w:rsidR="005E6132" w:rsidRPr="00BA0096">
        <w:t>MacEwan</w:t>
      </w:r>
      <w:r w:rsidRPr="00BA0096">
        <w:t>, seconded by Commissioner Duncan, that the Tree Policy</w:t>
      </w:r>
      <w:r w:rsidR="00D95452" w:rsidRPr="00BA0096">
        <w:t xml:space="preserve"> 2025/34</w:t>
      </w:r>
      <w:r w:rsidRPr="00BA0096">
        <w:t xml:space="preserve"> be adopted</w:t>
      </w:r>
      <w:r w:rsidR="00D95452" w:rsidRPr="00BA0096">
        <w:t xml:space="preserve"> as presented.</w:t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Pr="00BA0096">
        <w:tab/>
      </w:r>
      <w:r w:rsidR="003B632A" w:rsidRPr="00BA0096">
        <w:tab/>
      </w:r>
      <w:r w:rsidR="003B632A" w:rsidRPr="00BA0096">
        <w:tab/>
      </w:r>
      <w:r w:rsidR="003B632A" w:rsidRPr="00BA0096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="00CA39FE">
        <w:tab/>
      </w:r>
      <w:r w:rsidRPr="00BA0096">
        <w:rPr>
          <w:b/>
          <w:bCs/>
        </w:rPr>
        <w:t>Motion Carried</w:t>
      </w:r>
      <w:r w:rsidR="0014359D">
        <w:rPr>
          <w:b/>
          <w:bCs/>
        </w:rPr>
        <w:t>.</w:t>
      </w:r>
    </w:p>
    <w:p w14:paraId="50C2C147" w14:textId="77777777" w:rsidR="005E6132" w:rsidRPr="00BA0096" w:rsidRDefault="001D0C25" w:rsidP="00620FC6">
      <w:pPr>
        <w:tabs>
          <w:tab w:val="left" w:pos="720"/>
          <w:tab w:val="left" w:pos="993"/>
        </w:tabs>
        <w:spacing w:before="240" w:line="276" w:lineRule="auto"/>
        <w:rPr>
          <w:b/>
          <w:bCs/>
        </w:rPr>
      </w:pPr>
      <w:r w:rsidRPr="00BA0096">
        <w:rPr>
          <w:b/>
          <w:bCs/>
        </w:rPr>
        <w:t xml:space="preserve">Rules of Meeting Procedures Policy </w:t>
      </w:r>
    </w:p>
    <w:p w14:paraId="3FC3EA2D" w14:textId="77777777" w:rsidR="00DD1C08" w:rsidRPr="0014359D" w:rsidRDefault="001D0C25" w:rsidP="00620FC6">
      <w:pPr>
        <w:pStyle w:val="ListParagraph"/>
        <w:numPr>
          <w:ilvl w:val="2"/>
          <w:numId w:val="3"/>
        </w:numPr>
        <w:tabs>
          <w:tab w:val="left" w:pos="720"/>
          <w:tab w:val="left" w:pos="993"/>
        </w:tabs>
        <w:spacing w:before="240" w:line="276" w:lineRule="auto"/>
        <w:ind w:left="426"/>
        <w:rPr>
          <w:b/>
          <w:bCs/>
        </w:rPr>
      </w:pPr>
      <w:r w:rsidRPr="00BA0096">
        <w:t>Consideration was tabled until the next meeting to allow additional review.</w:t>
      </w:r>
    </w:p>
    <w:p w14:paraId="2BD448F8" w14:textId="77777777" w:rsidR="0014359D" w:rsidRPr="00BA0096" w:rsidRDefault="0014359D" w:rsidP="0014359D">
      <w:pPr>
        <w:pStyle w:val="ListParagraph"/>
        <w:tabs>
          <w:tab w:val="left" w:pos="720"/>
          <w:tab w:val="left" w:pos="993"/>
        </w:tabs>
        <w:spacing w:before="240" w:line="276" w:lineRule="auto"/>
        <w:ind w:left="1185"/>
        <w:rPr>
          <w:b/>
          <w:bCs/>
        </w:rPr>
      </w:pPr>
    </w:p>
    <w:p w14:paraId="23C8ABE4" w14:textId="1C641B56" w:rsidR="00DD1C08" w:rsidRPr="0014359D" w:rsidRDefault="009D4B8C" w:rsidP="0014359D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ind w:left="426"/>
        <w:rPr>
          <w:b/>
          <w:bCs/>
        </w:rPr>
      </w:pPr>
      <w:r w:rsidRPr="0014359D">
        <w:rPr>
          <w:b/>
          <w:bCs/>
          <w:u w:val="single"/>
        </w:rPr>
        <w:t>New or Other Business</w:t>
      </w:r>
    </w:p>
    <w:p w14:paraId="27203C0F" w14:textId="52CB1C44" w:rsidR="003B632A" w:rsidRPr="00BA0096" w:rsidRDefault="00330B6B" w:rsidP="0014359D">
      <w:pPr>
        <w:tabs>
          <w:tab w:val="left" w:pos="0"/>
        </w:tabs>
        <w:spacing w:before="240" w:line="276" w:lineRule="auto"/>
        <w:rPr>
          <w:b/>
          <w:bCs/>
        </w:rPr>
      </w:pPr>
      <w:r w:rsidRPr="00BA0096">
        <w:rPr>
          <w:rFonts w:cstheme="minorHAnsi"/>
          <w:b/>
          <w:bCs/>
          <w:color w:val="0E101A"/>
        </w:rPr>
        <w:t xml:space="preserve"> </w:t>
      </w:r>
      <w:r w:rsidR="00E15743" w:rsidRPr="00BA0096">
        <w:rPr>
          <w:rFonts w:cstheme="minorHAnsi"/>
          <w:b/>
          <w:bCs/>
          <w:color w:val="0E101A"/>
        </w:rPr>
        <w:t xml:space="preserve">9.1 Staff Report 2026-SR-4: </w:t>
      </w:r>
      <w:r w:rsidR="001D0C25" w:rsidRPr="00BA0096">
        <w:rPr>
          <w:rFonts w:cstheme="minorHAnsi"/>
          <w:b/>
          <w:bCs/>
          <w:color w:val="0E101A"/>
        </w:rPr>
        <w:t>Asphalt Patch Repair</w:t>
      </w:r>
    </w:p>
    <w:p w14:paraId="737D7634" w14:textId="77777777" w:rsidR="003B632A" w:rsidRPr="00BA0096" w:rsidRDefault="001D0C25" w:rsidP="00620FC6">
      <w:pPr>
        <w:pStyle w:val="ListParagraph"/>
        <w:numPr>
          <w:ilvl w:val="2"/>
          <w:numId w:val="11"/>
        </w:num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BA0096">
        <w:rPr>
          <w:rFonts w:cstheme="minorHAnsi"/>
          <w:color w:val="0E101A"/>
        </w:rPr>
        <w:t>Several sidewalk areas require patching.</w:t>
      </w:r>
    </w:p>
    <w:p w14:paraId="1550EA14" w14:textId="77777777" w:rsidR="003B632A" w:rsidRPr="00BA0096" w:rsidRDefault="001D0C25" w:rsidP="00620FC6">
      <w:pPr>
        <w:pStyle w:val="ListParagraph"/>
        <w:numPr>
          <w:ilvl w:val="2"/>
          <w:numId w:val="11"/>
        </w:num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BA0096">
        <w:rPr>
          <w:rFonts w:cstheme="minorHAnsi"/>
          <w:color w:val="0E101A"/>
        </w:rPr>
        <w:t>Awaiting additional quotes.</w:t>
      </w:r>
    </w:p>
    <w:p w14:paraId="0F963C49" w14:textId="77777777" w:rsidR="003B632A" w:rsidRPr="00BA0096" w:rsidRDefault="001D0C25" w:rsidP="00620FC6">
      <w:pPr>
        <w:pStyle w:val="ListParagraph"/>
        <w:numPr>
          <w:ilvl w:val="2"/>
          <w:numId w:val="11"/>
        </w:num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BA0096">
        <w:rPr>
          <w:rFonts w:cstheme="minorHAnsi"/>
          <w:color w:val="0E101A"/>
        </w:rPr>
        <w:t>Local hardware provided sale price: $15.47 per bag.</w:t>
      </w:r>
    </w:p>
    <w:p w14:paraId="3F6D059B" w14:textId="77777777" w:rsidR="003B632A" w:rsidRPr="00BA0096" w:rsidRDefault="001D0C25" w:rsidP="00620FC6">
      <w:pPr>
        <w:pStyle w:val="ListParagraph"/>
        <w:numPr>
          <w:ilvl w:val="2"/>
          <w:numId w:val="11"/>
        </w:num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BA0096">
        <w:rPr>
          <w:rFonts w:cstheme="minorHAnsi"/>
          <w:color w:val="0E101A"/>
        </w:rPr>
        <w:t>Local contractor offered use of tamper.</w:t>
      </w:r>
    </w:p>
    <w:p w14:paraId="198E5246" w14:textId="4A82AFE3" w:rsidR="001D0C25" w:rsidRPr="00BA0096" w:rsidRDefault="001D0C25" w:rsidP="00620FC6">
      <w:pPr>
        <w:pStyle w:val="ListParagraph"/>
        <w:numPr>
          <w:ilvl w:val="2"/>
          <w:numId w:val="11"/>
        </w:num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BA0096">
        <w:rPr>
          <w:rFonts w:cstheme="minorHAnsi"/>
          <w:color w:val="0E101A"/>
        </w:rPr>
        <w:t xml:space="preserve">Staff to proceed once quotes </w:t>
      </w:r>
      <w:r w:rsidR="00CA39FE">
        <w:rPr>
          <w:rFonts w:cstheme="minorHAnsi"/>
          <w:color w:val="0E101A"/>
        </w:rPr>
        <w:t xml:space="preserve">are </w:t>
      </w:r>
      <w:r w:rsidRPr="00BA0096">
        <w:rPr>
          <w:rFonts w:cstheme="minorHAnsi"/>
          <w:color w:val="0E101A"/>
        </w:rPr>
        <w:t>received.</w:t>
      </w:r>
    </w:p>
    <w:p w14:paraId="457286A1" w14:textId="3D710184" w:rsidR="003B632A" w:rsidRPr="00BA0096" w:rsidRDefault="00E15743" w:rsidP="00620FC6">
      <w:pPr>
        <w:tabs>
          <w:tab w:val="left" w:pos="142"/>
          <w:tab w:val="left" w:pos="993"/>
        </w:tabs>
        <w:spacing w:before="240" w:line="276" w:lineRule="auto"/>
        <w:jc w:val="both"/>
        <w:rPr>
          <w:rFonts w:eastAsiaTheme="majorEastAsia" w:cs="Times New Roman"/>
          <w:b/>
          <w:bCs/>
          <w:kern w:val="0"/>
          <w:lang w:eastAsia="en-CA"/>
          <w14:ligatures w14:val="none"/>
        </w:rPr>
      </w:pPr>
      <w:r w:rsidRPr="00BA0096">
        <w:rPr>
          <w:rFonts w:cstheme="minorHAnsi"/>
          <w:b/>
          <w:bCs/>
          <w:color w:val="0E101A"/>
        </w:rPr>
        <w:t xml:space="preserve">9.2 </w:t>
      </w:r>
      <w:r w:rsidR="001D0C25" w:rsidRPr="00BA0096">
        <w:rPr>
          <w:rFonts w:cstheme="minorHAnsi"/>
          <w:b/>
          <w:bCs/>
          <w:color w:val="0E101A"/>
        </w:rPr>
        <w:t>Cumberland Chamber of Commerce Membership &amp; Employee Benefits</w:t>
      </w:r>
    </w:p>
    <w:p w14:paraId="32FF50F0" w14:textId="07A5C546" w:rsidR="003B632A" w:rsidRPr="00BA0096" w:rsidRDefault="001D0C25" w:rsidP="00620FC6">
      <w:pPr>
        <w:tabs>
          <w:tab w:val="left" w:pos="142"/>
          <w:tab w:val="left" w:pos="993"/>
        </w:tabs>
        <w:spacing w:before="240" w:line="276" w:lineRule="auto"/>
        <w:jc w:val="both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 xml:space="preserve">Commission </w:t>
      </w:r>
      <w:r w:rsidR="004F02BA" w:rsidRPr="00BA0096">
        <w:rPr>
          <w:rFonts w:cstheme="minorHAnsi"/>
          <w:color w:val="0E101A"/>
        </w:rPr>
        <w:t>approves</w:t>
      </w:r>
      <w:r w:rsidRPr="00BA0096">
        <w:rPr>
          <w:rFonts w:cstheme="minorHAnsi"/>
          <w:color w:val="0E101A"/>
        </w:rPr>
        <w:t xml:space="preserve"> joining the Cumberland Chamber of Commerce for a one</w:t>
      </w:r>
      <w:r w:rsidRPr="00BA0096">
        <w:rPr>
          <w:rFonts w:cstheme="minorHAnsi"/>
          <w:color w:val="0E101A"/>
        </w:rPr>
        <w:noBreakHyphen/>
        <w:t xml:space="preserve">year term </w:t>
      </w:r>
      <w:r w:rsidR="00620FC6">
        <w:rPr>
          <w:rFonts w:cstheme="minorHAnsi"/>
          <w:color w:val="0E101A"/>
        </w:rPr>
        <w:t xml:space="preserve">at $130.00 and directs staff to obtain information and quotes regarding employee medical benefits and to </w:t>
      </w:r>
      <w:r w:rsidRPr="00BA0096">
        <w:rPr>
          <w:rFonts w:cstheme="minorHAnsi"/>
          <w:color w:val="0E101A"/>
        </w:rPr>
        <w:t xml:space="preserve">report back </w:t>
      </w:r>
      <w:r w:rsidR="004F02BA" w:rsidRPr="00BA0096">
        <w:rPr>
          <w:rFonts w:cstheme="minorHAnsi"/>
          <w:color w:val="0E101A"/>
        </w:rPr>
        <w:t>before</w:t>
      </w:r>
      <w:r w:rsidRPr="00BA0096">
        <w:rPr>
          <w:rFonts w:cstheme="minorHAnsi"/>
          <w:color w:val="0E101A"/>
        </w:rPr>
        <w:t xml:space="preserve"> implementation.</w:t>
      </w:r>
    </w:p>
    <w:p w14:paraId="7189C6E8" w14:textId="5378FEFB" w:rsidR="003B632A" w:rsidRPr="00BA0096" w:rsidRDefault="008B5F47" w:rsidP="00620FC6">
      <w:pPr>
        <w:tabs>
          <w:tab w:val="left" w:pos="142"/>
          <w:tab w:val="left" w:pos="993"/>
        </w:tabs>
        <w:spacing w:before="240" w:line="276" w:lineRule="auto"/>
        <w:jc w:val="both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 xml:space="preserve">Approved </w:t>
      </w:r>
      <w:r w:rsidR="001D0C25" w:rsidRPr="00BA0096">
        <w:rPr>
          <w:rFonts w:cstheme="minorHAnsi"/>
          <w:color w:val="0E101A"/>
        </w:rPr>
        <w:t xml:space="preserve">by </w:t>
      </w:r>
      <w:r w:rsidR="001D0C25" w:rsidRPr="00BA0096">
        <w:rPr>
          <w:rFonts w:cstheme="minorHAnsi"/>
          <w:b/>
          <w:bCs/>
          <w:color w:val="0E101A"/>
        </w:rPr>
        <w:t xml:space="preserve">Commissioner </w:t>
      </w:r>
      <w:r w:rsidR="00330B6B" w:rsidRPr="00BA0096">
        <w:rPr>
          <w:rFonts w:cstheme="minorHAnsi"/>
          <w:b/>
          <w:bCs/>
          <w:color w:val="0E101A"/>
        </w:rPr>
        <w:t>MacEwan</w:t>
      </w:r>
      <w:r w:rsidR="001D0C25" w:rsidRPr="00BA0096">
        <w:rPr>
          <w:rFonts w:cstheme="minorHAnsi"/>
          <w:color w:val="0E101A"/>
        </w:rPr>
        <w:t xml:space="preserve">; seconded by </w:t>
      </w:r>
      <w:r w:rsidR="001D0C25" w:rsidRPr="00BA0096">
        <w:rPr>
          <w:rFonts w:cstheme="minorHAnsi"/>
          <w:b/>
          <w:bCs/>
          <w:color w:val="0E101A"/>
        </w:rPr>
        <w:t xml:space="preserve">Commissioner </w:t>
      </w:r>
      <w:r w:rsidR="00330B6B" w:rsidRPr="00BA0096">
        <w:rPr>
          <w:rFonts w:cstheme="minorHAnsi"/>
          <w:b/>
          <w:bCs/>
          <w:color w:val="0E101A"/>
        </w:rPr>
        <w:t>Anderson</w:t>
      </w:r>
      <w:r w:rsidR="001D0C25" w:rsidRPr="00BA0096">
        <w:rPr>
          <w:rFonts w:cstheme="minorHAnsi"/>
          <w:color w:val="0E101A"/>
        </w:rPr>
        <w:t xml:space="preserve">. </w:t>
      </w:r>
      <w:r w:rsidRPr="00BA0096">
        <w:rPr>
          <w:rFonts w:cstheme="minorHAnsi"/>
          <w:color w:val="0E101A"/>
        </w:rPr>
        <w:t xml:space="preserve"> </w:t>
      </w:r>
    </w:p>
    <w:p w14:paraId="10BB6D90" w14:textId="77777777" w:rsidR="00E15743" w:rsidRPr="00BA0096" w:rsidRDefault="003B632A" w:rsidP="00620FC6">
      <w:pPr>
        <w:pStyle w:val="ListParagraph"/>
        <w:tabs>
          <w:tab w:val="left" w:pos="142"/>
          <w:tab w:val="left" w:pos="1185"/>
        </w:tabs>
        <w:spacing w:before="240" w:line="276" w:lineRule="auto"/>
        <w:ind w:left="1185"/>
        <w:jc w:val="both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Pr="00BA0096">
        <w:rPr>
          <w:rFonts w:cstheme="minorHAnsi"/>
          <w:color w:val="0E101A"/>
        </w:rPr>
        <w:tab/>
      </w:r>
      <w:r w:rsidR="001D0C25" w:rsidRPr="00BA0096">
        <w:rPr>
          <w:rFonts w:cstheme="minorHAnsi"/>
          <w:b/>
          <w:bCs/>
          <w:color w:val="0E101A"/>
        </w:rPr>
        <w:t>Motio</w:t>
      </w:r>
      <w:r w:rsidR="00E15743" w:rsidRPr="00BA0096">
        <w:rPr>
          <w:rFonts w:cstheme="minorHAnsi"/>
          <w:b/>
          <w:bCs/>
          <w:color w:val="0E101A"/>
        </w:rPr>
        <w:t xml:space="preserve">n </w:t>
      </w:r>
      <w:r w:rsidR="001D0C25" w:rsidRPr="00BA0096">
        <w:rPr>
          <w:rFonts w:cstheme="minorHAnsi"/>
          <w:b/>
          <w:bCs/>
          <w:color w:val="0E101A"/>
        </w:rPr>
        <w:t>Carried</w:t>
      </w:r>
      <w:r w:rsidR="001D0C25" w:rsidRPr="00BA0096">
        <w:rPr>
          <w:rFonts w:cstheme="minorHAnsi"/>
          <w:color w:val="0E101A"/>
        </w:rPr>
        <w:t>.</w:t>
      </w:r>
    </w:p>
    <w:p w14:paraId="03FDB700" w14:textId="090DCE05" w:rsidR="00FD05DC" w:rsidRPr="00BA0096" w:rsidRDefault="00640CE4" w:rsidP="00620FC6">
      <w:pPr>
        <w:rPr>
          <w:b/>
          <w:bCs/>
        </w:rPr>
      </w:pPr>
      <w:r w:rsidRPr="00BA0096">
        <w:rPr>
          <w:rFonts w:cstheme="minorHAnsi"/>
          <w:b/>
          <w:bCs/>
          <w:color w:val="0E101A"/>
        </w:rPr>
        <w:t>9</w:t>
      </w:r>
      <w:r w:rsidR="00FD05DC" w:rsidRPr="00BA0096">
        <w:rPr>
          <w:b/>
          <w:bCs/>
          <w:color w:val="0E101A"/>
        </w:rPr>
        <w:t>.</w:t>
      </w:r>
      <w:r w:rsidR="00FD05DC" w:rsidRPr="00BA0096">
        <w:rPr>
          <w:b/>
          <w:bCs/>
        </w:rPr>
        <w:t>3</w:t>
      </w:r>
      <w:r w:rsidR="00FD05DC" w:rsidRPr="00BA0096">
        <w:t xml:space="preserve"> </w:t>
      </w:r>
      <w:r w:rsidR="00FD05DC" w:rsidRPr="00BA0096">
        <w:rPr>
          <w:b/>
          <w:bCs/>
        </w:rPr>
        <w:t>Planting Memorial Tree – Letter from Friends of the Pugwash Estuary</w:t>
      </w:r>
    </w:p>
    <w:p w14:paraId="5A03D0E2" w14:textId="3807610F" w:rsidR="00640CE4" w:rsidRPr="00CA39FE" w:rsidRDefault="00695DF0" w:rsidP="00CA39FE">
      <w:r w:rsidRPr="00BA0096">
        <w:t xml:space="preserve">The commissioners agreed that the response to the </w:t>
      </w:r>
      <w:r w:rsidR="006B3F5D" w:rsidRPr="00BA0096">
        <w:t xml:space="preserve">Friends of the Pugwash Estuary be in </w:t>
      </w:r>
      <w:r w:rsidR="00385628" w:rsidRPr="00BA0096">
        <w:t>accordance with</w:t>
      </w:r>
      <w:r w:rsidR="006B3F5D" w:rsidRPr="00BA0096">
        <w:t xml:space="preserve"> the Tree Policy</w:t>
      </w:r>
      <w:r w:rsidR="00385628" w:rsidRPr="00BA0096">
        <w:t>.</w:t>
      </w:r>
    </w:p>
    <w:p w14:paraId="354EEE91" w14:textId="7ECEB6A0" w:rsidR="003B632A" w:rsidRPr="00BA0096" w:rsidRDefault="00640CE4" w:rsidP="00620FC6">
      <w:pPr>
        <w:pStyle w:val="ListParagraph"/>
        <w:tabs>
          <w:tab w:val="left" w:pos="142"/>
        </w:tabs>
        <w:spacing w:before="240" w:line="276" w:lineRule="auto"/>
        <w:ind w:left="0"/>
        <w:jc w:val="both"/>
        <w:rPr>
          <w:rFonts w:eastAsiaTheme="majorEastAsia" w:cs="Times New Roman"/>
          <w:b/>
          <w:bCs/>
          <w:kern w:val="0"/>
          <w:lang w:eastAsia="en-CA"/>
          <w14:ligatures w14:val="none"/>
        </w:rPr>
      </w:pPr>
      <w:r w:rsidRPr="00BA0096">
        <w:rPr>
          <w:rFonts w:cstheme="minorHAnsi"/>
          <w:b/>
          <w:bCs/>
          <w:color w:val="0E101A"/>
        </w:rPr>
        <w:t>9.4</w:t>
      </w:r>
      <w:r w:rsidR="00620FC6">
        <w:rPr>
          <w:rFonts w:cstheme="minorHAnsi"/>
          <w:b/>
          <w:bCs/>
          <w:color w:val="0E101A"/>
        </w:rPr>
        <w:t xml:space="preserve"> </w:t>
      </w:r>
      <w:r w:rsidR="00FE530A" w:rsidRPr="00BA0096">
        <w:rPr>
          <w:rFonts w:cstheme="minorHAnsi"/>
          <w:b/>
          <w:bCs/>
          <w:color w:val="0E101A"/>
        </w:rPr>
        <w:t>Nomination Day &amp; Election</w:t>
      </w:r>
    </w:p>
    <w:p w14:paraId="0A863BC3" w14:textId="77777777" w:rsidR="003B632A" w:rsidRPr="00BA0096" w:rsidRDefault="001D0C25" w:rsidP="00620FC6">
      <w:pPr>
        <w:pStyle w:val="ListParagraph"/>
        <w:numPr>
          <w:ilvl w:val="2"/>
          <w:numId w:val="12"/>
        </w:numPr>
        <w:tabs>
          <w:tab w:val="left" w:pos="993"/>
        </w:tabs>
        <w:spacing w:before="240" w:line="276" w:lineRule="auto"/>
        <w:jc w:val="both"/>
        <w:rPr>
          <w:rFonts w:cstheme="minorHAnsi"/>
          <w:b/>
          <w:bCs/>
          <w:color w:val="0E101A"/>
        </w:rPr>
      </w:pPr>
      <w:r w:rsidRPr="00BA0096">
        <w:rPr>
          <w:rFonts w:cstheme="minorHAnsi"/>
          <w:color w:val="0E101A"/>
        </w:rPr>
        <w:t>Nomination period opens May 12 at 9:00 a.m. and closes May 19 at 4:00 p.m.</w:t>
      </w:r>
    </w:p>
    <w:p w14:paraId="5B5E0393" w14:textId="25956A15" w:rsidR="003B632A" w:rsidRPr="00BA0096" w:rsidRDefault="001D0C25" w:rsidP="00620FC6">
      <w:pPr>
        <w:pStyle w:val="ListParagraph"/>
        <w:numPr>
          <w:ilvl w:val="2"/>
          <w:numId w:val="12"/>
        </w:numPr>
        <w:tabs>
          <w:tab w:val="left" w:pos="993"/>
        </w:tabs>
        <w:spacing w:before="240" w:line="276" w:lineRule="auto"/>
        <w:jc w:val="both"/>
        <w:rPr>
          <w:rFonts w:cstheme="minorHAnsi"/>
          <w:b/>
          <w:bCs/>
          <w:color w:val="0E101A"/>
        </w:rPr>
      </w:pPr>
      <w:r w:rsidRPr="00BA0096">
        <w:rPr>
          <w:rFonts w:cstheme="minorHAnsi"/>
          <w:color w:val="0E101A"/>
        </w:rPr>
        <w:t>Two commissioner</w:t>
      </w:r>
      <w:r w:rsidR="008B5EB6" w:rsidRPr="00BA0096">
        <w:rPr>
          <w:rFonts w:cstheme="minorHAnsi"/>
          <w:color w:val="0E101A"/>
        </w:rPr>
        <w:t xml:space="preserve"> terms are ending</w:t>
      </w:r>
      <w:r w:rsidR="00A057BD" w:rsidRPr="00BA0096">
        <w:rPr>
          <w:rFonts w:cstheme="minorHAnsi"/>
          <w:color w:val="0E101A"/>
        </w:rPr>
        <w:t xml:space="preserve">: Commissioner </w:t>
      </w:r>
      <w:r w:rsidRPr="00BA0096">
        <w:rPr>
          <w:rFonts w:cstheme="minorHAnsi"/>
          <w:color w:val="0E101A"/>
        </w:rPr>
        <w:t>M</w:t>
      </w:r>
      <w:r w:rsidR="00A057BD" w:rsidRPr="00BA0096">
        <w:rPr>
          <w:rFonts w:cstheme="minorHAnsi"/>
          <w:color w:val="0E101A"/>
        </w:rPr>
        <w:t>a</w:t>
      </w:r>
      <w:r w:rsidRPr="00BA0096">
        <w:rPr>
          <w:rFonts w:cstheme="minorHAnsi"/>
          <w:color w:val="0E101A"/>
        </w:rPr>
        <w:t>cEw</w:t>
      </w:r>
      <w:r w:rsidR="00A057BD" w:rsidRPr="00BA0096">
        <w:rPr>
          <w:rFonts w:cstheme="minorHAnsi"/>
          <w:color w:val="0E101A"/>
        </w:rPr>
        <w:t>a</w:t>
      </w:r>
      <w:r w:rsidRPr="00BA0096">
        <w:rPr>
          <w:rFonts w:cstheme="minorHAnsi"/>
          <w:color w:val="0E101A"/>
        </w:rPr>
        <w:t xml:space="preserve">n and </w:t>
      </w:r>
      <w:r w:rsidR="00A057BD" w:rsidRPr="00BA0096">
        <w:rPr>
          <w:rFonts w:cstheme="minorHAnsi"/>
          <w:color w:val="0E101A"/>
        </w:rPr>
        <w:t xml:space="preserve">Commissioner </w:t>
      </w:r>
      <w:r w:rsidRPr="00BA0096">
        <w:rPr>
          <w:rFonts w:cstheme="minorHAnsi"/>
          <w:color w:val="0E101A"/>
        </w:rPr>
        <w:t>Wilso</w:t>
      </w:r>
      <w:r w:rsidR="008B5EB6" w:rsidRPr="00BA0096">
        <w:rPr>
          <w:rFonts w:cstheme="minorHAnsi"/>
          <w:color w:val="0E101A"/>
        </w:rPr>
        <w:t>n.</w:t>
      </w:r>
    </w:p>
    <w:p w14:paraId="3D9C9059" w14:textId="7FF0FE70" w:rsidR="00FE530A" w:rsidRPr="00BA0096" w:rsidRDefault="001D0C25" w:rsidP="00620FC6">
      <w:pPr>
        <w:pStyle w:val="ListParagraph"/>
        <w:numPr>
          <w:ilvl w:val="2"/>
          <w:numId w:val="12"/>
        </w:numPr>
        <w:tabs>
          <w:tab w:val="left" w:pos="993"/>
        </w:tabs>
        <w:spacing w:before="240" w:line="276" w:lineRule="auto"/>
        <w:jc w:val="both"/>
        <w:rPr>
          <w:rFonts w:cstheme="minorHAnsi"/>
          <w:b/>
          <w:bCs/>
          <w:color w:val="0E101A"/>
        </w:rPr>
      </w:pPr>
      <w:r w:rsidRPr="00BA0096">
        <w:rPr>
          <w:rFonts w:cstheme="minorHAnsi"/>
          <w:color w:val="0E101A"/>
        </w:rPr>
        <w:t>Election date, if required: May 23, 2026.</w:t>
      </w:r>
    </w:p>
    <w:p w14:paraId="72C6FC2D" w14:textId="77777777" w:rsidR="00D976E7" w:rsidRPr="00BA0096" w:rsidRDefault="00D976E7" w:rsidP="00620FC6">
      <w:pPr>
        <w:pStyle w:val="ListParagraph"/>
        <w:tabs>
          <w:tab w:val="left" w:pos="993"/>
        </w:tabs>
        <w:spacing w:before="240" w:line="276" w:lineRule="auto"/>
        <w:ind w:left="360"/>
        <w:jc w:val="both"/>
        <w:rPr>
          <w:rFonts w:cstheme="minorHAnsi"/>
          <w:b/>
          <w:bCs/>
          <w:color w:val="0E101A"/>
        </w:rPr>
      </w:pPr>
    </w:p>
    <w:p w14:paraId="6F37CCEA" w14:textId="29AB4A97" w:rsidR="003B632A" w:rsidRPr="00BA0096" w:rsidRDefault="001D0C25" w:rsidP="00620FC6">
      <w:pPr>
        <w:pStyle w:val="ListParagraph"/>
        <w:numPr>
          <w:ilvl w:val="1"/>
          <w:numId w:val="13"/>
        </w:numPr>
        <w:tabs>
          <w:tab w:val="left" w:pos="993"/>
        </w:tabs>
        <w:spacing w:before="240" w:line="276" w:lineRule="auto"/>
        <w:jc w:val="both"/>
        <w:rPr>
          <w:rFonts w:cstheme="minorHAnsi"/>
          <w:b/>
          <w:bCs/>
          <w:color w:val="0E101A"/>
        </w:rPr>
      </w:pPr>
      <w:r w:rsidRPr="00BA0096">
        <w:rPr>
          <w:rFonts w:cstheme="minorHAnsi"/>
          <w:b/>
          <w:bCs/>
          <w:color w:val="0E101A"/>
        </w:rPr>
        <w:t>Annual General Meeting (AGM)</w:t>
      </w:r>
    </w:p>
    <w:p w14:paraId="1183AB19" w14:textId="380BC082" w:rsidR="001D0C25" w:rsidRPr="00BA0096" w:rsidRDefault="001D0C25" w:rsidP="00620FC6">
      <w:pPr>
        <w:tabs>
          <w:tab w:val="left" w:pos="993"/>
        </w:tabs>
        <w:spacing w:before="240" w:line="276" w:lineRule="auto"/>
        <w:jc w:val="both"/>
        <w:rPr>
          <w:rFonts w:cstheme="minorHAnsi"/>
          <w:color w:val="0E101A"/>
        </w:rPr>
      </w:pPr>
      <w:r w:rsidRPr="00BA0096">
        <w:rPr>
          <w:rFonts w:cstheme="minorHAnsi"/>
          <w:color w:val="0E101A"/>
        </w:rPr>
        <w:t xml:space="preserve">Tentative date: June 2, </w:t>
      </w:r>
      <w:r w:rsidR="00B37B28" w:rsidRPr="00BA0096">
        <w:rPr>
          <w:rFonts w:cstheme="minorHAnsi"/>
          <w:color w:val="0E101A"/>
        </w:rPr>
        <w:t>2026,</w:t>
      </w:r>
      <w:r w:rsidRPr="00BA0096">
        <w:rPr>
          <w:rFonts w:cstheme="minorHAnsi"/>
          <w:color w:val="0E101A"/>
        </w:rPr>
        <w:t xml:space="preserve"> at 6:00 p.m. To be confirmed following </w:t>
      </w:r>
      <w:r w:rsidR="008B5EB6" w:rsidRPr="00BA0096">
        <w:rPr>
          <w:rFonts w:cstheme="minorHAnsi"/>
          <w:color w:val="0E101A"/>
        </w:rPr>
        <w:t xml:space="preserve">the </w:t>
      </w:r>
      <w:r w:rsidRPr="00BA0096">
        <w:rPr>
          <w:rFonts w:cstheme="minorHAnsi"/>
          <w:color w:val="0E101A"/>
        </w:rPr>
        <w:t>auditor’s report.</w:t>
      </w:r>
    </w:p>
    <w:p w14:paraId="412F7866" w14:textId="579D03F6" w:rsidR="003B632A" w:rsidRPr="00620FC6" w:rsidRDefault="009D4B8C" w:rsidP="00620FC6">
      <w:pPr>
        <w:pStyle w:val="ListParagraph"/>
        <w:numPr>
          <w:ilvl w:val="0"/>
          <w:numId w:val="1"/>
        </w:numPr>
        <w:tabs>
          <w:tab w:val="left" w:pos="993"/>
        </w:tabs>
        <w:spacing w:before="240" w:line="276" w:lineRule="auto"/>
        <w:ind w:left="284"/>
        <w:jc w:val="both"/>
        <w:rPr>
          <w:b/>
          <w:bCs/>
        </w:rPr>
      </w:pPr>
      <w:r w:rsidRPr="00620FC6">
        <w:rPr>
          <w:b/>
          <w:bCs/>
          <w:u w:val="single"/>
        </w:rPr>
        <w:t>Adjournments</w:t>
      </w:r>
    </w:p>
    <w:p w14:paraId="7206C7C3" w14:textId="60C71F02" w:rsidR="009D4B8C" w:rsidRPr="00BA0096" w:rsidRDefault="00476A5C" w:rsidP="00620FC6">
      <w:pPr>
        <w:tabs>
          <w:tab w:val="left" w:pos="993"/>
        </w:tabs>
        <w:spacing w:before="240" w:line="276" w:lineRule="auto"/>
        <w:jc w:val="both"/>
        <w:rPr>
          <w:b/>
          <w:bCs/>
        </w:rPr>
      </w:pPr>
      <w:r w:rsidRPr="00BA0096">
        <w:t xml:space="preserve">Motion by </w:t>
      </w:r>
      <w:r w:rsidRPr="00BA0096">
        <w:rPr>
          <w:b/>
          <w:bCs/>
        </w:rPr>
        <w:t xml:space="preserve">Commissioner </w:t>
      </w:r>
      <w:r w:rsidR="00FD05DC" w:rsidRPr="00BA0096">
        <w:rPr>
          <w:b/>
          <w:bCs/>
        </w:rPr>
        <w:t>Parker</w:t>
      </w:r>
      <w:r w:rsidRPr="00BA0096">
        <w:t xml:space="preserve"> to adjourn.</w:t>
      </w:r>
      <w:r w:rsidR="007A7FD6" w:rsidRPr="00BA0096">
        <w:t xml:space="preserve"> </w:t>
      </w:r>
      <w:r w:rsidRPr="00BA0096">
        <w:t xml:space="preserve">Meeting adjourned at </w:t>
      </w:r>
      <w:r w:rsidR="00D976E7" w:rsidRPr="00BA0096">
        <w:rPr>
          <w:b/>
          <w:bCs/>
        </w:rPr>
        <w:t>7:</w:t>
      </w:r>
      <w:r w:rsidR="00620FC6">
        <w:rPr>
          <w:b/>
          <w:bCs/>
        </w:rPr>
        <w:t>3</w:t>
      </w:r>
      <w:r w:rsidR="00D976E7" w:rsidRPr="00BA0096">
        <w:rPr>
          <w:b/>
          <w:bCs/>
        </w:rPr>
        <w:t>7</w:t>
      </w:r>
      <w:r w:rsidRPr="00BA0096">
        <w:rPr>
          <w:b/>
          <w:bCs/>
        </w:rPr>
        <w:t xml:space="preserve"> pm</w:t>
      </w:r>
      <w:r w:rsidR="00D0753C" w:rsidRPr="00BA0096">
        <w:t>.</w:t>
      </w:r>
    </w:p>
    <w:p w14:paraId="6BEEBC5E" w14:textId="1374A1CE" w:rsidR="00CB4657" w:rsidRPr="00BA0096" w:rsidRDefault="00CB4657" w:rsidP="00620FC6">
      <w:pPr>
        <w:tabs>
          <w:tab w:val="left" w:pos="993"/>
        </w:tabs>
        <w:spacing w:before="240" w:line="276" w:lineRule="auto"/>
        <w:jc w:val="both"/>
        <w:rPr>
          <w:b/>
          <w:bCs/>
        </w:rPr>
      </w:pP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Pr="00BA0096">
        <w:rPr>
          <w:b/>
          <w:bCs/>
        </w:rPr>
        <w:tab/>
      </w:r>
      <w:r w:rsidR="00E40B40" w:rsidRPr="00BA0096">
        <w:rPr>
          <w:b/>
          <w:bCs/>
        </w:rPr>
        <w:t xml:space="preserve">                        </w:t>
      </w:r>
      <w:r w:rsidRPr="00BA0096">
        <w:rPr>
          <w:b/>
          <w:bCs/>
        </w:rPr>
        <w:t>Motion Carried</w:t>
      </w:r>
    </w:p>
    <w:p w14:paraId="092A81CC" w14:textId="241C2646" w:rsidR="009D4B8C" w:rsidRPr="00BA0096" w:rsidRDefault="009D4B8C" w:rsidP="00620FC6">
      <w:pPr>
        <w:tabs>
          <w:tab w:val="left" w:pos="993"/>
        </w:tabs>
        <w:spacing w:before="240" w:line="276" w:lineRule="auto"/>
        <w:jc w:val="both"/>
        <w:rPr>
          <w:b/>
          <w:bCs/>
        </w:rPr>
      </w:pPr>
      <w:r w:rsidRPr="00BA0096">
        <w:rPr>
          <w:b/>
          <w:bCs/>
        </w:rPr>
        <w:t xml:space="preserve">The next regular Village meeting is </w:t>
      </w:r>
      <w:r w:rsidR="00294EC5" w:rsidRPr="00BA0096">
        <w:rPr>
          <w:b/>
          <w:bCs/>
        </w:rPr>
        <w:t xml:space="preserve">scheduled for 6:00 p.m. on </w:t>
      </w:r>
      <w:r w:rsidR="00FE530A" w:rsidRPr="00BA0096">
        <w:rPr>
          <w:b/>
          <w:bCs/>
        </w:rPr>
        <w:t xml:space="preserve">June </w:t>
      </w:r>
      <w:r w:rsidR="00B37B28" w:rsidRPr="00BA0096">
        <w:rPr>
          <w:b/>
          <w:bCs/>
        </w:rPr>
        <w:t>8th</w:t>
      </w:r>
      <w:r w:rsidR="00D57358" w:rsidRPr="00BA0096">
        <w:rPr>
          <w:b/>
          <w:bCs/>
        </w:rPr>
        <w:t>, 2026</w:t>
      </w:r>
      <w:r w:rsidRPr="00BA0096">
        <w:rPr>
          <w:b/>
          <w:bCs/>
        </w:rPr>
        <w:t>.</w:t>
      </w:r>
    </w:p>
    <w:p w14:paraId="3EC22F9F" w14:textId="2310B38C" w:rsidR="009D4B8C" w:rsidRPr="00BA0096" w:rsidRDefault="00C31587" w:rsidP="00620FC6">
      <w:pPr>
        <w:pStyle w:val="BodyA"/>
        <w:tabs>
          <w:tab w:val="left" w:pos="993"/>
        </w:tabs>
        <w:spacing w:line="276" w:lineRule="auto"/>
        <w:rPr>
          <w:rFonts w:asciiTheme="minorHAnsi" w:eastAsia="Calibri" w:hAnsiTheme="minorHAnsi" w:cs="Calibri"/>
          <w:lang w:val="en-US"/>
        </w:rPr>
      </w:pPr>
      <w:r w:rsidRPr="00BA0096">
        <w:rPr>
          <w:rFonts w:asciiTheme="minorHAnsi" w:eastAsia="Calibri" w:hAnsiTheme="minorHAnsi" w:cs="Calibri"/>
          <w:lang w:val="en-US"/>
        </w:rPr>
        <w:t>Submitted by,</w:t>
      </w:r>
    </w:p>
    <w:p w14:paraId="1F906BA0" w14:textId="77777777" w:rsidR="009D4B8C" w:rsidRPr="00BA0096" w:rsidRDefault="009D4B8C" w:rsidP="00620FC6">
      <w:pPr>
        <w:pStyle w:val="BodyA"/>
        <w:tabs>
          <w:tab w:val="left" w:pos="993"/>
        </w:tabs>
        <w:spacing w:line="276" w:lineRule="auto"/>
        <w:rPr>
          <w:rFonts w:asciiTheme="minorHAnsi" w:eastAsia="Calibri" w:hAnsiTheme="minorHAnsi" w:cs="Calibri"/>
          <w:lang w:val="en-US"/>
        </w:rPr>
      </w:pPr>
      <w:r w:rsidRPr="00BA0096">
        <w:rPr>
          <w:rFonts w:asciiTheme="minorHAnsi" w:eastAsia="Calibri" w:hAnsiTheme="minorHAnsi" w:cs="Calibri"/>
          <w:lang w:val="en-US"/>
        </w:rPr>
        <w:t>Christie Blackie</w:t>
      </w:r>
    </w:p>
    <w:p w14:paraId="027D9BD1" w14:textId="6F1B8939" w:rsidR="009D4B8C" w:rsidRPr="00BA0096" w:rsidRDefault="009D4B8C" w:rsidP="00620FC6">
      <w:pPr>
        <w:pStyle w:val="BodyA"/>
        <w:tabs>
          <w:tab w:val="left" w:pos="993"/>
        </w:tabs>
        <w:spacing w:line="276" w:lineRule="auto"/>
        <w:rPr>
          <w:rFonts w:asciiTheme="minorHAnsi" w:eastAsia="Calibri" w:hAnsiTheme="minorHAnsi" w:cs="Calibri"/>
          <w:b/>
          <w:bCs/>
          <w:lang w:val="en-US"/>
        </w:rPr>
      </w:pPr>
      <w:r w:rsidRPr="00BA0096">
        <w:rPr>
          <w:rFonts w:asciiTheme="minorHAnsi" w:eastAsia="Calibri" w:hAnsiTheme="minorHAnsi" w:cs="Calibri"/>
          <w:lang w:val="en-US"/>
        </w:rPr>
        <w:t>Clerk-Treasurer</w:t>
      </w:r>
    </w:p>
    <w:p w14:paraId="27CF475E" w14:textId="77777777" w:rsidR="009D4B8C" w:rsidRPr="00BA0096" w:rsidRDefault="009D4B8C" w:rsidP="00620FC6">
      <w:pPr>
        <w:pStyle w:val="BodyA"/>
        <w:tabs>
          <w:tab w:val="left" w:pos="993"/>
        </w:tabs>
        <w:spacing w:before="240" w:after="160" w:line="276" w:lineRule="auto"/>
        <w:rPr>
          <w:rFonts w:asciiTheme="minorHAnsi" w:eastAsia="Calibri" w:hAnsiTheme="minorHAnsi" w:cs="Calibri"/>
          <w:b/>
          <w:bCs/>
          <w:lang w:val="en-US"/>
        </w:rPr>
      </w:pPr>
    </w:p>
    <w:p w14:paraId="2F6F46BB" w14:textId="05C9F843" w:rsidR="00D95FDF" w:rsidRPr="00BA0096" w:rsidRDefault="009D4B8C" w:rsidP="00620FC6">
      <w:pPr>
        <w:pStyle w:val="BodyA"/>
        <w:tabs>
          <w:tab w:val="left" w:pos="993"/>
        </w:tabs>
        <w:spacing w:before="240" w:after="160" w:line="276" w:lineRule="auto"/>
        <w:rPr>
          <w:rFonts w:asciiTheme="minorHAnsi" w:eastAsia="Calibri" w:hAnsiTheme="minorHAnsi" w:cs="Calibri"/>
          <w:b/>
          <w:bCs/>
          <w:lang w:val="ru-RU"/>
        </w:rPr>
      </w:pPr>
      <w:r w:rsidRPr="00BA0096">
        <w:rPr>
          <w:rFonts w:asciiTheme="minorHAnsi" w:eastAsia="Calibri" w:hAnsiTheme="minorHAnsi" w:cs="Calibri"/>
          <w:b/>
          <w:bCs/>
          <w:lang w:val="en-US"/>
        </w:rPr>
        <w:t>Chair</w:t>
      </w:r>
      <w:r w:rsidRPr="00BA0096">
        <w:rPr>
          <w:rFonts w:asciiTheme="minorHAnsi" w:eastAsia="Calibri" w:hAnsiTheme="minorHAnsi" w:cs="Calibri"/>
          <w:b/>
          <w:bCs/>
          <w:lang w:val="en-US"/>
        </w:rPr>
        <w:tab/>
        <w:t>_______________________</w:t>
      </w:r>
      <w:r w:rsidRPr="00BA0096">
        <w:rPr>
          <w:rFonts w:asciiTheme="minorHAnsi" w:eastAsia="Calibri" w:hAnsiTheme="minorHAnsi" w:cs="Calibri"/>
          <w:b/>
          <w:bCs/>
          <w:lang w:val="en-US"/>
        </w:rPr>
        <w:tab/>
      </w:r>
      <w:r w:rsidRPr="00BA0096">
        <w:rPr>
          <w:rFonts w:asciiTheme="minorHAnsi" w:eastAsia="Calibri" w:hAnsiTheme="minorHAnsi" w:cs="Calibri"/>
          <w:b/>
          <w:bCs/>
          <w:lang w:val="en-US"/>
        </w:rPr>
        <w:tab/>
        <w:t>Clerk Treasurer ______________________</w:t>
      </w:r>
      <w:r w:rsidRPr="00BA0096">
        <w:rPr>
          <w:rFonts w:asciiTheme="minorHAnsi" w:eastAsia="Calibri" w:hAnsiTheme="minorHAnsi" w:cs="Calibri"/>
          <w:b/>
          <w:bCs/>
          <w:lang w:val="en-US"/>
        </w:rPr>
        <w:tab/>
      </w:r>
    </w:p>
    <w:p w14:paraId="7CBA8CB8" w14:textId="77777777" w:rsidR="00B37B28" w:rsidRPr="0090459A" w:rsidRDefault="00B37B28" w:rsidP="00620FC6">
      <w:pPr>
        <w:pStyle w:val="BodyA"/>
        <w:tabs>
          <w:tab w:val="left" w:pos="993"/>
        </w:tabs>
        <w:spacing w:before="240" w:after="160"/>
        <w:rPr>
          <w:rFonts w:asciiTheme="minorHAnsi" w:eastAsia="Calibri" w:hAnsiTheme="minorHAnsi" w:cs="Calibri"/>
          <w:b/>
          <w:bCs/>
          <w:lang w:val="ru-RU"/>
        </w:rPr>
      </w:pPr>
    </w:p>
    <w:p w14:paraId="19A5DA37" w14:textId="77777777" w:rsidR="00B37B28" w:rsidRPr="0090459A" w:rsidRDefault="00B37B28" w:rsidP="00620FC6">
      <w:pPr>
        <w:pStyle w:val="BodyA"/>
        <w:tabs>
          <w:tab w:val="left" w:pos="993"/>
        </w:tabs>
        <w:spacing w:before="240" w:after="160"/>
        <w:rPr>
          <w:rFonts w:asciiTheme="minorHAnsi" w:eastAsia="Calibri" w:hAnsiTheme="minorHAnsi" w:cs="Calibri"/>
          <w:b/>
          <w:bCs/>
          <w:lang w:val="ru-RU"/>
        </w:rPr>
      </w:pPr>
    </w:p>
    <w:p w14:paraId="4C338870" w14:textId="77777777" w:rsidR="00B37B28" w:rsidRPr="0090459A" w:rsidRDefault="00B37B28" w:rsidP="00620FC6">
      <w:pPr>
        <w:pStyle w:val="BodyA"/>
        <w:tabs>
          <w:tab w:val="left" w:pos="993"/>
        </w:tabs>
        <w:spacing w:before="240" w:after="160"/>
        <w:rPr>
          <w:rFonts w:asciiTheme="minorHAnsi" w:hAnsiTheme="minorHAnsi"/>
          <w:lang w:val="ru-RU"/>
        </w:rPr>
      </w:pPr>
    </w:p>
    <w:sectPr w:rsidR="00B37B28" w:rsidRPr="0090459A" w:rsidSect="009D2F5E">
      <w:pgSz w:w="12240" w:h="15840"/>
      <w:pgMar w:top="426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5D9F" w14:textId="77777777" w:rsidR="00F21EDB" w:rsidRDefault="00F21EDB" w:rsidP="009D4B8C">
      <w:pPr>
        <w:spacing w:after="0" w:line="240" w:lineRule="auto"/>
      </w:pPr>
      <w:r>
        <w:separator/>
      </w:r>
    </w:p>
  </w:endnote>
  <w:endnote w:type="continuationSeparator" w:id="0">
    <w:p w14:paraId="608D39BB" w14:textId="77777777" w:rsidR="00F21EDB" w:rsidRDefault="00F21EDB" w:rsidP="009D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9E64" w14:textId="77777777" w:rsidR="00F21EDB" w:rsidRDefault="00F21EDB" w:rsidP="009D4B8C">
      <w:pPr>
        <w:spacing w:after="0" w:line="240" w:lineRule="auto"/>
      </w:pPr>
      <w:r>
        <w:separator/>
      </w:r>
    </w:p>
  </w:footnote>
  <w:footnote w:type="continuationSeparator" w:id="0">
    <w:p w14:paraId="0F14E6E4" w14:textId="77777777" w:rsidR="00F21EDB" w:rsidRDefault="00F21EDB" w:rsidP="009D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0E5"/>
    <w:multiLevelType w:val="multilevel"/>
    <w:tmpl w:val="D0B2C0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8775B34"/>
    <w:multiLevelType w:val="multilevel"/>
    <w:tmpl w:val="CD1C23A0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740241C"/>
    <w:multiLevelType w:val="multilevel"/>
    <w:tmpl w:val="D0B2C0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2ADB4033"/>
    <w:multiLevelType w:val="multilevel"/>
    <w:tmpl w:val="3016303A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6581CC7"/>
    <w:multiLevelType w:val="hybridMultilevel"/>
    <w:tmpl w:val="4E2095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D44E5"/>
    <w:multiLevelType w:val="hybridMultilevel"/>
    <w:tmpl w:val="8D4C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4073E"/>
    <w:multiLevelType w:val="multilevel"/>
    <w:tmpl w:val="D0B2C0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477B6B19"/>
    <w:multiLevelType w:val="hybridMultilevel"/>
    <w:tmpl w:val="CC9293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A018E"/>
    <w:multiLevelType w:val="multilevel"/>
    <w:tmpl w:val="54DC059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C520ED"/>
    <w:multiLevelType w:val="multilevel"/>
    <w:tmpl w:val="519EA5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F7E68E9"/>
    <w:multiLevelType w:val="multilevel"/>
    <w:tmpl w:val="D0B2C0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55DB6A5B"/>
    <w:multiLevelType w:val="hybridMultilevel"/>
    <w:tmpl w:val="FAA8BC12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7A562C"/>
    <w:multiLevelType w:val="multilevel"/>
    <w:tmpl w:val="45901C9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632132BB"/>
    <w:multiLevelType w:val="multilevel"/>
    <w:tmpl w:val="E312CCE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CEA1D86"/>
    <w:multiLevelType w:val="multilevel"/>
    <w:tmpl w:val="A5924A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4D09BF"/>
    <w:multiLevelType w:val="multilevel"/>
    <w:tmpl w:val="0B40DEB0"/>
    <w:lvl w:ilvl="0">
      <w:start w:val="1"/>
      <w:numFmt w:val="decimal"/>
      <w:lvlText w:val="%1"/>
      <w:lvlJc w:val="left"/>
      <w:pPr>
        <w:ind w:left="360" w:hanging="360"/>
      </w:pPr>
      <w:rPr>
        <w:rFonts w:ascii="Aptos" w:hAnsi="Aptos" w:cstheme="minorHAnsi" w:hint="default"/>
        <w:color w:val="0E101A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ascii="Aptos" w:hAnsi="Aptos" w:cstheme="minorHAnsi" w:hint="default"/>
        <w:b/>
        <w:bCs/>
        <w:color w:val="0E101A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Aptos" w:hAnsi="Aptos" w:cstheme="minorHAnsi" w:hint="default"/>
        <w:color w:val="0E101A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Aptos" w:hAnsi="Aptos" w:cstheme="minorHAnsi" w:hint="default"/>
        <w:color w:val="0E101A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Aptos" w:hAnsi="Aptos" w:cstheme="minorHAnsi" w:hint="default"/>
        <w:color w:val="0E101A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Aptos" w:hAnsi="Aptos" w:cstheme="minorHAnsi" w:hint="default"/>
        <w:color w:val="0E101A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Aptos" w:hAnsi="Aptos" w:cstheme="minorHAnsi" w:hint="default"/>
        <w:color w:val="0E101A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Aptos" w:hAnsi="Aptos" w:cstheme="minorHAnsi" w:hint="default"/>
        <w:color w:val="0E101A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Aptos" w:hAnsi="Aptos" w:cstheme="minorHAnsi" w:hint="default"/>
        <w:color w:val="0E101A"/>
      </w:rPr>
    </w:lvl>
  </w:abstractNum>
  <w:num w:numId="1" w16cid:durableId="621955648">
    <w:abstractNumId w:val="9"/>
  </w:num>
  <w:num w:numId="2" w16cid:durableId="1714883279">
    <w:abstractNumId w:val="15"/>
  </w:num>
  <w:num w:numId="3" w16cid:durableId="679284425">
    <w:abstractNumId w:val="13"/>
  </w:num>
  <w:num w:numId="4" w16cid:durableId="940915230">
    <w:abstractNumId w:val="8"/>
  </w:num>
  <w:num w:numId="5" w16cid:durableId="244732998">
    <w:abstractNumId w:val="12"/>
  </w:num>
  <w:num w:numId="6" w16cid:durableId="1467118684">
    <w:abstractNumId w:val="7"/>
  </w:num>
  <w:num w:numId="7" w16cid:durableId="1009987824">
    <w:abstractNumId w:val="4"/>
  </w:num>
  <w:num w:numId="8" w16cid:durableId="1532067809">
    <w:abstractNumId w:val="5"/>
  </w:num>
  <w:num w:numId="9" w16cid:durableId="1239251427">
    <w:abstractNumId w:val="11"/>
  </w:num>
  <w:num w:numId="10" w16cid:durableId="1943032633">
    <w:abstractNumId w:val="2"/>
  </w:num>
  <w:num w:numId="11" w16cid:durableId="725374179">
    <w:abstractNumId w:val="6"/>
  </w:num>
  <w:num w:numId="12" w16cid:durableId="1659843430">
    <w:abstractNumId w:val="0"/>
  </w:num>
  <w:num w:numId="13" w16cid:durableId="180583326">
    <w:abstractNumId w:val="14"/>
  </w:num>
  <w:num w:numId="14" w16cid:durableId="1432818837">
    <w:abstractNumId w:val="10"/>
  </w:num>
  <w:num w:numId="15" w16cid:durableId="695041743">
    <w:abstractNumId w:val="3"/>
  </w:num>
  <w:num w:numId="16" w16cid:durableId="70636944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8C"/>
    <w:rsid w:val="00004909"/>
    <w:rsid w:val="0000695F"/>
    <w:rsid w:val="00016875"/>
    <w:rsid w:val="00031F1B"/>
    <w:rsid w:val="00033A5B"/>
    <w:rsid w:val="00036368"/>
    <w:rsid w:val="00041F49"/>
    <w:rsid w:val="00055158"/>
    <w:rsid w:val="0005671B"/>
    <w:rsid w:val="00057270"/>
    <w:rsid w:val="00063BE0"/>
    <w:rsid w:val="00087104"/>
    <w:rsid w:val="0009254A"/>
    <w:rsid w:val="000A43A0"/>
    <w:rsid w:val="000C0AB7"/>
    <w:rsid w:val="000C3C48"/>
    <w:rsid w:val="000E2B03"/>
    <w:rsid w:val="000E46C4"/>
    <w:rsid w:val="000F1927"/>
    <w:rsid w:val="00101E10"/>
    <w:rsid w:val="00106270"/>
    <w:rsid w:val="001074E2"/>
    <w:rsid w:val="00114560"/>
    <w:rsid w:val="00114FCA"/>
    <w:rsid w:val="00124893"/>
    <w:rsid w:val="0012577B"/>
    <w:rsid w:val="001268D9"/>
    <w:rsid w:val="00136D77"/>
    <w:rsid w:val="0014359D"/>
    <w:rsid w:val="00152241"/>
    <w:rsid w:val="001645ED"/>
    <w:rsid w:val="00167E72"/>
    <w:rsid w:val="0017323D"/>
    <w:rsid w:val="00173CAA"/>
    <w:rsid w:val="001829F9"/>
    <w:rsid w:val="0019364A"/>
    <w:rsid w:val="00193921"/>
    <w:rsid w:val="001A5466"/>
    <w:rsid w:val="001B6015"/>
    <w:rsid w:val="001C050F"/>
    <w:rsid w:val="001C462A"/>
    <w:rsid w:val="001D0C25"/>
    <w:rsid w:val="001D75AB"/>
    <w:rsid w:val="001F083A"/>
    <w:rsid w:val="001F121E"/>
    <w:rsid w:val="001F4481"/>
    <w:rsid w:val="001F53A7"/>
    <w:rsid w:val="001F6D18"/>
    <w:rsid w:val="00216976"/>
    <w:rsid w:val="00223CC5"/>
    <w:rsid w:val="00226486"/>
    <w:rsid w:val="0023236D"/>
    <w:rsid w:val="002362E3"/>
    <w:rsid w:val="00240F82"/>
    <w:rsid w:val="002456AE"/>
    <w:rsid w:val="0024627B"/>
    <w:rsid w:val="002474FA"/>
    <w:rsid w:val="00247696"/>
    <w:rsid w:val="00254345"/>
    <w:rsid w:val="00266688"/>
    <w:rsid w:val="002852FF"/>
    <w:rsid w:val="00286D8E"/>
    <w:rsid w:val="00294EC5"/>
    <w:rsid w:val="002A1FBD"/>
    <w:rsid w:val="002A21F7"/>
    <w:rsid w:val="002C4753"/>
    <w:rsid w:val="002D5014"/>
    <w:rsid w:val="002E0FF3"/>
    <w:rsid w:val="00312F12"/>
    <w:rsid w:val="003179FA"/>
    <w:rsid w:val="00317B71"/>
    <w:rsid w:val="003202F4"/>
    <w:rsid w:val="00330B6B"/>
    <w:rsid w:val="00353B35"/>
    <w:rsid w:val="003563F4"/>
    <w:rsid w:val="003628EE"/>
    <w:rsid w:val="003644C4"/>
    <w:rsid w:val="00364F57"/>
    <w:rsid w:val="0037509C"/>
    <w:rsid w:val="00377F3F"/>
    <w:rsid w:val="00385628"/>
    <w:rsid w:val="00386BFE"/>
    <w:rsid w:val="003A5E82"/>
    <w:rsid w:val="003B632A"/>
    <w:rsid w:val="003C1ED2"/>
    <w:rsid w:val="003D78E6"/>
    <w:rsid w:val="003E3E63"/>
    <w:rsid w:val="003E427D"/>
    <w:rsid w:val="003E70AA"/>
    <w:rsid w:val="003F7932"/>
    <w:rsid w:val="00412966"/>
    <w:rsid w:val="00417104"/>
    <w:rsid w:val="00451B2E"/>
    <w:rsid w:val="0045575E"/>
    <w:rsid w:val="00455E8E"/>
    <w:rsid w:val="0046058C"/>
    <w:rsid w:val="00463D75"/>
    <w:rsid w:val="004640C8"/>
    <w:rsid w:val="004659C7"/>
    <w:rsid w:val="004705A4"/>
    <w:rsid w:val="00474C41"/>
    <w:rsid w:val="00476A5C"/>
    <w:rsid w:val="0048338C"/>
    <w:rsid w:val="004874FD"/>
    <w:rsid w:val="004B55CB"/>
    <w:rsid w:val="004C041D"/>
    <w:rsid w:val="004D58AA"/>
    <w:rsid w:val="004E1D09"/>
    <w:rsid w:val="004E3E6F"/>
    <w:rsid w:val="004E6939"/>
    <w:rsid w:val="004F02BA"/>
    <w:rsid w:val="004F0757"/>
    <w:rsid w:val="004F3A27"/>
    <w:rsid w:val="00505ECD"/>
    <w:rsid w:val="0050734D"/>
    <w:rsid w:val="0051036F"/>
    <w:rsid w:val="00510B6B"/>
    <w:rsid w:val="00514F14"/>
    <w:rsid w:val="00515A4F"/>
    <w:rsid w:val="0052307F"/>
    <w:rsid w:val="00523191"/>
    <w:rsid w:val="005235C6"/>
    <w:rsid w:val="00526047"/>
    <w:rsid w:val="00527867"/>
    <w:rsid w:val="005460C9"/>
    <w:rsid w:val="00562D67"/>
    <w:rsid w:val="005630FE"/>
    <w:rsid w:val="00564C67"/>
    <w:rsid w:val="0058332B"/>
    <w:rsid w:val="005A0B1A"/>
    <w:rsid w:val="005A1DA2"/>
    <w:rsid w:val="005C17CC"/>
    <w:rsid w:val="005E25D6"/>
    <w:rsid w:val="005E2F23"/>
    <w:rsid w:val="005E4E64"/>
    <w:rsid w:val="005E57F1"/>
    <w:rsid w:val="005E6132"/>
    <w:rsid w:val="005E672A"/>
    <w:rsid w:val="005F2803"/>
    <w:rsid w:val="005F3994"/>
    <w:rsid w:val="00602B3D"/>
    <w:rsid w:val="006116EE"/>
    <w:rsid w:val="00612B28"/>
    <w:rsid w:val="00620FC6"/>
    <w:rsid w:val="00640CE4"/>
    <w:rsid w:val="00642AEF"/>
    <w:rsid w:val="006467F6"/>
    <w:rsid w:val="00652D09"/>
    <w:rsid w:val="00656FFC"/>
    <w:rsid w:val="00666AC2"/>
    <w:rsid w:val="00683EF3"/>
    <w:rsid w:val="00685BC0"/>
    <w:rsid w:val="0068759B"/>
    <w:rsid w:val="006925EC"/>
    <w:rsid w:val="00693986"/>
    <w:rsid w:val="00695DF0"/>
    <w:rsid w:val="006B0075"/>
    <w:rsid w:val="006B33A8"/>
    <w:rsid w:val="006B3F5D"/>
    <w:rsid w:val="006B44CD"/>
    <w:rsid w:val="006E0019"/>
    <w:rsid w:val="006F6B1C"/>
    <w:rsid w:val="00744F35"/>
    <w:rsid w:val="00745D28"/>
    <w:rsid w:val="00756B0C"/>
    <w:rsid w:val="00763F33"/>
    <w:rsid w:val="007648EF"/>
    <w:rsid w:val="00765AF5"/>
    <w:rsid w:val="007744EB"/>
    <w:rsid w:val="007809CA"/>
    <w:rsid w:val="00797BF0"/>
    <w:rsid w:val="007A7FD6"/>
    <w:rsid w:val="007B4A26"/>
    <w:rsid w:val="007C56AC"/>
    <w:rsid w:val="00807C5A"/>
    <w:rsid w:val="008201EB"/>
    <w:rsid w:val="008203FA"/>
    <w:rsid w:val="00820F33"/>
    <w:rsid w:val="008325C4"/>
    <w:rsid w:val="00843B05"/>
    <w:rsid w:val="008448C0"/>
    <w:rsid w:val="0084524C"/>
    <w:rsid w:val="00852EC6"/>
    <w:rsid w:val="00863108"/>
    <w:rsid w:val="0086608C"/>
    <w:rsid w:val="00880802"/>
    <w:rsid w:val="00884732"/>
    <w:rsid w:val="00890432"/>
    <w:rsid w:val="00892EAA"/>
    <w:rsid w:val="008A0604"/>
    <w:rsid w:val="008A2A8A"/>
    <w:rsid w:val="008A3C39"/>
    <w:rsid w:val="008A595D"/>
    <w:rsid w:val="008B5B84"/>
    <w:rsid w:val="008B5EB6"/>
    <w:rsid w:val="008B5F47"/>
    <w:rsid w:val="008C3F02"/>
    <w:rsid w:val="008D408E"/>
    <w:rsid w:val="008E00E7"/>
    <w:rsid w:val="0090127A"/>
    <w:rsid w:val="0090459A"/>
    <w:rsid w:val="00910E59"/>
    <w:rsid w:val="009140E8"/>
    <w:rsid w:val="00933604"/>
    <w:rsid w:val="00934F3D"/>
    <w:rsid w:val="00941B91"/>
    <w:rsid w:val="009457F8"/>
    <w:rsid w:val="00961C41"/>
    <w:rsid w:val="00964629"/>
    <w:rsid w:val="0097398F"/>
    <w:rsid w:val="0099149A"/>
    <w:rsid w:val="0099150D"/>
    <w:rsid w:val="009970F6"/>
    <w:rsid w:val="009B4113"/>
    <w:rsid w:val="009C6106"/>
    <w:rsid w:val="009D1450"/>
    <w:rsid w:val="009D2F5E"/>
    <w:rsid w:val="009D4B8C"/>
    <w:rsid w:val="009D79DA"/>
    <w:rsid w:val="009E5C4A"/>
    <w:rsid w:val="009E6F93"/>
    <w:rsid w:val="009F275D"/>
    <w:rsid w:val="009F74CD"/>
    <w:rsid w:val="009F7A60"/>
    <w:rsid w:val="00A057BD"/>
    <w:rsid w:val="00A0772D"/>
    <w:rsid w:val="00A34F00"/>
    <w:rsid w:val="00A41BA2"/>
    <w:rsid w:val="00A45231"/>
    <w:rsid w:val="00A4617E"/>
    <w:rsid w:val="00A50B35"/>
    <w:rsid w:val="00A51ED1"/>
    <w:rsid w:val="00A52BBC"/>
    <w:rsid w:val="00A57A9B"/>
    <w:rsid w:val="00A63250"/>
    <w:rsid w:val="00A864FE"/>
    <w:rsid w:val="00A94E78"/>
    <w:rsid w:val="00AB65D6"/>
    <w:rsid w:val="00AD495D"/>
    <w:rsid w:val="00AF6315"/>
    <w:rsid w:val="00B04A97"/>
    <w:rsid w:val="00B06001"/>
    <w:rsid w:val="00B07652"/>
    <w:rsid w:val="00B20DEC"/>
    <w:rsid w:val="00B303D3"/>
    <w:rsid w:val="00B37B28"/>
    <w:rsid w:val="00B46FFC"/>
    <w:rsid w:val="00B47BCF"/>
    <w:rsid w:val="00B536C3"/>
    <w:rsid w:val="00B6622A"/>
    <w:rsid w:val="00B73E05"/>
    <w:rsid w:val="00B75C49"/>
    <w:rsid w:val="00B7730F"/>
    <w:rsid w:val="00B84939"/>
    <w:rsid w:val="00BA0096"/>
    <w:rsid w:val="00BA29D0"/>
    <w:rsid w:val="00BA4506"/>
    <w:rsid w:val="00BB2305"/>
    <w:rsid w:val="00BB7589"/>
    <w:rsid w:val="00BC2F19"/>
    <w:rsid w:val="00BC3DB5"/>
    <w:rsid w:val="00BD4059"/>
    <w:rsid w:val="00BF3667"/>
    <w:rsid w:val="00C142AF"/>
    <w:rsid w:val="00C31587"/>
    <w:rsid w:val="00C40E0C"/>
    <w:rsid w:val="00C87339"/>
    <w:rsid w:val="00C873F5"/>
    <w:rsid w:val="00C91354"/>
    <w:rsid w:val="00CA39FE"/>
    <w:rsid w:val="00CA5367"/>
    <w:rsid w:val="00CA7B17"/>
    <w:rsid w:val="00CB4657"/>
    <w:rsid w:val="00CB4DD8"/>
    <w:rsid w:val="00CD22A4"/>
    <w:rsid w:val="00CD594C"/>
    <w:rsid w:val="00CD6C80"/>
    <w:rsid w:val="00CD70EF"/>
    <w:rsid w:val="00CE0480"/>
    <w:rsid w:val="00CE13DB"/>
    <w:rsid w:val="00CE37AC"/>
    <w:rsid w:val="00CE4FFF"/>
    <w:rsid w:val="00CE770C"/>
    <w:rsid w:val="00CF2661"/>
    <w:rsid w:val="00CF2C73"/>
    <w:rsid w:val="00CF65FD"/>
    <w:rsid w:val="00CF66C4"/>
    <w:rsid w:val="00CF74AA"/>
    <w:rsid w:val="00D00F68"/>
    <w:rsid w:val="00D0753C"/>
    <w:rsid w:val="00D31C5A"/>
    <w:rsid w:val="00D31FCC"/>
    <w:rsid w:val="00D33E6E"/>
    <w:rsid w:val="00D36655"/>
    <w:rsid w:val="00D41369"/>
    <w:rsid w:val="00D41922"/>
    <w:rsid w:val="00D55E86"/>
    <w:rsid w:val="00D56DAF"/>
    <w:rsid w:val="00D57358"/>
    <w:rsid w:val="00D61DEA"/>
    <w:rsid w:val="00D755BD"/>
    <w:rsid w:val="00D92A60"/>
    <w:rsid w:val="00D95452"/>
    <w:rsid w:val="00D95FDF"/>
    <w:rsid w:val="00D976E7"/>
    <w:rsid w:val="00DA299C"/>
    <w:rsid w:val="00DB080C"/>
    <w:rsid w:val="00DC62F0"/>
    <w:rsid w:val="00DC68B6"/>
    <w:rsid w:val="00DD1C08"/>
    <w:rsid w:val="00DE45F7"/>
    <w:rsid w:val="00DE6EF8"/>
    <w:rsid w:val="00E048A2"/>
    <w:rsid w:val="00E15743"/>
    <w:rsid w:val="00E172B9"/>
    <w:rsid w:val="00E272D6"/>
    <w:rsid w:val="00E30599"/>
    <w:rsid w:val="00E305F9"/>
    <w:rsid w:val="00E314AC"/>
    <w:rsid w:val="00E34334"/>
    <w:rsid w:val="00E3539C"/>
    <w:rsid w:val="00E37249"/>
    <w:rsid w:val="00E40B40"/>
    <w:rsid w:val="00E454D3"/>
    <w:rsid w:val="00E66A6A"/>
    <w:rsid w:val="00E73F91"/>
    <w:rsid w:val="00E76C5B"/>
    <w:rsid w:val="00EA014F"/>
    <w:rsid w:val="00EA1D76"/>
    <w:rsid w:val="00EA4F92"/>
    <w:rsid w:val="00EA7EA8"/>
    <w:rsid w:val="00EC05FB"/>
    <w:rsid w:val="00EC4C78"/>
    <w:rsid w:val="00ED1FD9"/>
    <w:rsid w:val="00ED3A1F"/>
    <w:rsid w:val="00F005D3"/>
    <w:rsid w:val="00F0442A"/>
    <w:rsid w:val="00F05C4A"/>
    <w:rsid w:val="00F07B7D"/>
    <w:rsid w:val="00F15616"/>
    <w:rsid w:val="00F21EDB"/>
    <w:rsid w:val="00F42526"/>
    <w:rsid w:val="00F563A6"/>
    <w:rsid w:val="00F610CD"/>
    <w:rsid w:val="00F65524"/>
    <w:rsid w:val="00F67EC8"/>
    <w:rsid w:val="00F70D7C"/>
    <w:rsid w:val="00F856C9"/>
    <w:rsid w:val="00F87C16"/>
    <w:rsid w:val="00F94834"/>
    <w:rsid w:val="00F95D64"/>
    <w:rsid w:val="00FA54EA"/>
    <w:rsid w:val="00FD05DC"/>
    <w:rsid w:val="00FD276E"/>
    <w:rsid w:val="00FD4F05"/>
    <w:rsid w:val="00FE10BC"/>
    <w:rsid w:val="00FE530A"/>
    <w:rsid w:val="00FE7E8A"/>
    <w:rsid w:val="05BA84DE"/>
    <w:rsid w:val="0B52119C"/>
    <w:rsid w:val="110A046A"/>
    <w:rsid w:val="123A726F"/>
    <w:rsid w:val="1BB95B4E"/>
    <w:rsid w:val="1C3515AD"/>
    <w:rsid w:val="3A9FA9DC"/>
    <w:rsid w:val="3C9EF3A4"/>
    <w:rsid w:val="4FE54A34"/>
    <w:rsid w:val="503998AD"/>
    <w:rsid w:val="53AFD141"/>
    <w:rsid w:val="5C1CB9C0"/>
    <w:rsid w:val="67FB231E"/>
    <w:rsid w:val="7D1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9183B"/>
  <w15:chartTrackingRefBased/>
  <w15:docId w15:val="{6986A2EE-619A-4DBC-9D3B-08F429BE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B8C"/>
  </w:style>
  <w:style w:type="paragraph" w:styleId="Heading1">
    <w:name w:val="heading 1"/>
    <w:basedOn w:val="Normal"/>
    <w:next w:val="Normal"/>
    <w:link w:val="Heading1Char"/>
    <w:uiPriority w:val="9"/>
    <w:qFormat/>
    <w:rsid w:val="009D4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4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4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D4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D4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8C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9D4B8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u w:color="000000"/>
      <w:bdr w:val="nil"/>
      <w:lang w:val="de-DE" w:eastAsia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8C"/>
  </w:style>
  <w:style w:type="paragraph" w:styleId="Footer">
    <w:name w:val="footer"/>
    <w:basedOn w:val="Normal"/>
    <w:link w:val="FooterChar"/>
    <w:uiPriority w:val="99"/>
    <w:unhideWhenUsed/>
    <w:rsid w:val="009D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8C"/>
  </w:style>
  <w:style w:type="paragraph" w:styleId="NormalWeb">
    <w:name w:val="Normal (Web)"/>
    <w:basedOn w:val="Normal"/>
    <w:uiPriority w:val="99"/>
    <w:unhideWhenUsed/>
    <w:rsid w:val="00D3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683EF3"/>
    <w:rPr>
      <w:b/>
      <w:bCs/>
    </w:rPr>
  </w:style>
  <w:style w:type="character" w:styleId="Emphasis">
    <w:name w:val="Emphasis"/>
    <w:basedOn w:val="DefaultParagraphFont"/>
    <w:uiPriority w:val="20"/>
    <w:qFormat/>
    <w:rsid w:val="00031F1B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E15743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1574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157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804075-db00-4a69-8353-ef26e766b0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20FF6557CFB46A9DC0B262F82FF54" ma:contentTypeVersion="5" ma:contentTypeDescription="Create a new document." ma:contentTypeScope="" ma:versionID="6762bc66553cdeaa9cebc4b904b93353">
  <xsd:schema xmlns:xsd="http://www.w3.org/2001/XMLSchema" xmlns:xs="http://www.w3.org/2001/XMLSchema" xmlns:p="http://schemas.microsoft.com/office/2006/metadata/properties" xmlns:ns3="58804075-db00-4a69-8353-ef26e766b051" targetNamespace="http://schemas.microsoft.com/office/2006/metadata/properties" ma:root="true" ma:fieldsID="870d5cdf8fbb536b745e39c43c44bb0d" ns3:_="">
    <xsd:import namespace="58804075-db00-4a69-8353-ef26e766b05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4075-db00-4a69-8353-ef26e766b05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992C-DBA4-4CD7-A376-EBA08F4BAEBE}">
  <ds:schemaRefs>
    <ds:schemaRef ds:uri="http://schemas.microsoft.com/office/2006/metadata/properties"/>
    <ds:schemaRef ds:uri="http://schemas.microsoft.com/office/infopath/2007/PartnerControls"/>
    <ds:schemaRef ds:uri="58804075-db00-4a69-8353-ef26e766b051"/>
  </ds:schemaRefs>
</ds:datastoreItem>
</file>

<file path=customXml/itemProps2.xml><?xml version="1.0" encoding="utf-8"?>
<ds:datastoreItem xmlns:ds="http://schemas.openxmlformats.org/officeDocument/2006/customXml" ds:itemID="{20AB5E58-569E-4870-87FC-352B7AF42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39E04-CBA7-471F-9D53-A3B3B413A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4075-db00-4a69-8353-ef26e766b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46F367-DA3D-41A1-8453-27850903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5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Pugwash Village</dc:creator>
  <cp:keywords/>
  <dc:description/>
  <cp:lastModifiedBy>Christie Blackie</cp:lastModifiedBy>
  <cp:revision>60</cp:revision>
  <cp:lastPrinted>2026-05-14T20:09:00Z</cp:lastPrinted>
  <dcterms:created xsi:type="dcterms:W3CDTF">2026-05-14T18:41:00Z</dcterms:created>
  <dcterms:modified xsi:type="dcterms:W3CDTF">2026-06-05T14:26:00Z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ad0e4bac-6e0e-4db9-86d1-95ebb38f691a</vt:lpwstr>
  </property>
  <property fmtid="{D5CDD505-2E9C-101B-9397-08002B2CF9AE}" pid="3" name="ContentTypeId">
    <vt:lpwstr>0x0101000EA20FF6557CFB46A9DC0B262F82FF54</vt:lpwstr>
  </property>
</Properties>
</file>